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89A23" w14:textId="4789D5E9" w:rsidR="00F84646" w:rsidRPr="00A800F5" w:rsidRDefault="00B27829" w:rsidP="00F84646">
      <w:pPr>
        <w:rPr>
          <w:b/>
          <w:bCs/>
          <w:lang w:val="fr-FR"/>
        </w:rPr>
      </w:pPr>
      <w:r w:rsidRPr="00A800F5">
        <w:rPr>
          <w:b/>
          <w:bCs/>
          <w:lang w:val="fr-FR"/>
        </w:rPr>
        <w:t>Remarque</w:t>
      </w:r>
      <w:r w:rsidR="00F84646" w:rsidRPr="00A800F5">
        <w:rPr>
          <w:b/>
          <w:bCs/>
          <w:lang w:val="fr-FR"/>
        </w:rPr>
        <w:t xml:space="preserve"> de la Commission</w:t>
      </w:r>
    </w:p>
    <w:p w14:paraId="062C97FC" w14:textId="77777777" w:rsidR="00F84646" w:rsidRPr="00A800F5" w:rsidRDefault="00F84646" w:rsidP="00F84646">
      <w:pPr>
        <w:rPr>
          <w:lang w:val="fr-FR"/>
        </w:rPr>
      </w:pPr>
      <w:r w:rsidRPr="00A800F5">
        <w:rPr>
          <w:lang w:val="fr-FR"/>
        </w:rPr>
        <w:t xml:space="preserve">La meilleure façon de recueillir des renseignements sur l’équité en matière d’emploi auprès de votre effectif est le questionnaire de déclaration volontaire. </w:t>
      </w:r>
    </w:p>
    <w:p w14:paraId="670EE769" w14:textId="77777777" w:rsidR="00F84646" w:rsidRPr="00A800F5" w:rsidRDefault="00F84646" w:rsidP="00F84646">
      <w:pPr>
        <w:rPr>
          <w:lang w:val="fr-FR"/>
        </w:rPr>
      </w:pPr>
      <w:r w:rsidRPr="00A800F5">
        <w:rPr>
          <w:lang w:val="fr-FR"/>
        </w:rPr>
        <w:t>Important : En vertu de la loi, le questionnaire doit « contenir les définitions de autochtones, minorités visibles et personnes handicapées prévues à l’article 3 de la Loi ». Toutefois, la Loi sur l’équité en matière d’emploi accorde aussi expressément de la souplesse en ce qui concerne les termes utilisés. Cette souplesse permet aux employeurs d’utiliser un langage plus moderne et d’analyser des enjeux qu’on comprenait mal au moment de l’adoption de la Loi sur l’équité en matière d’emploi.</w:t>
      </w:r>
    </w:p>
    <w:p w14:paraId="1ADFDF43" w14:textId="398E07A2" w:rsidR="00835B99" w:rsidRPr="00A800F5" w:rsidRDefault="001B79A5" w:rsidP="004A43E8">
      <w:pPr>
        <w:pStyle w:val="Heading1"/>
        <w:rPr>
          <w:lang w:val="fr-FR"/>
        </w:rPr>
      </w:pPr>
      <w:r w:rsidRPr="5F565B5D">
        <w:rPr>
          <w:lang w:val="fr-FR"/>
        </w:rPr>
        <w:t>Questionnaire d’enquête sur l’effectif</w:t>
      </w:r>
    </w:p>
    <w:p w14:paraId="427ED6C9" w14:textId="1E2EF135" w:rsidR="00431B44" w:rsidRPr="001B79A5" w:rsidRDefault="117F1474" w:rsidP="4CA270D2">
      <w:pPr>
        <w:spacing w:after="160" w:line="257" w:lineRule="auto"/>
        <w:rPr>
          <w:rFonts w:eastAsia="Arial"/>
          <w:color w:val="000000" w:themeColor="text1"/>
          <w:lang w:val="fr-FR"/>
        </w:rPr>
      </w:pPr>
      <w:r w:rsidRPr="00F43CB6">
        <w:rPr>
          <w:rFonts w:eastAsia="Arial"/>
          <w:color w:val="000000" w:themeColor="text1"/>
          <w:lang w:val="fr-CA"/>
        </w:rPr>
        <w:t xml:space="preserve">Ce questionnaire contient deux types de questions : </w:t>
      </w:r>
    </w:p>
    <w:p w14:paraId="5B740F0E" w14:textId="76D532AA" w:rsidR="00431B44" w:rsidRPr="001B79A5" w:rsidRDefault="117F1474" w:rsidP="5F565B5D">
      <w:pPr>
        <w:pStyle w:val="ListParagraph"/>
        <w:numPr>
          <w:ilvl w:val="0"/>
          <w:numId w:val="2"/>
        </w:numPr>
        <w:spacing w:after="160" w:line="257" w:lineRule="auto"/>
        <w:rPr>
          <w:rFonts w:eastAsia="Arial"/>
          <w:color w:val="000000" w:themeColor="text1"/>
          <w:lang w:val="fr-FR"/>
        </w:rPr>
      </w:pPr>
      <w:proofErr w:type="gramStart"/>
      <w:r w:rsidRPr="5F565B5D">
        <w:rPr>
          <w:rFonts w:eastAsia="Arial"/>
          <w:color w:val="000000" w:themeColor="text1"/>
          <w:lang w:val="fr-CA"/>
        </w:rPr>
        <w:t>des</w:t>
      </w:r>
      <w:proofErr w:type="gramEnd"/>
      <w:r w:rsidRPr="5F565B5D">
        <w:rPr>
          <w:rFonts w:eastAsia="Arial"/>
          <w:color w:val="000000" w:themeColor="text1"/>
          <w:lang w:val="fr-CA"/>
        </w:rPr>
        <w:t xml:space="preserve"> questions que </w:t>
      </w:r>
      <w:r w:rsidR="20DB4879" w:rsidRPr="5F565B5D">
        <w:rPr>
          <w:rFonts w:eastAsia="Arial"/>
          <w:color w:val="000000" w:themeColor="text1"/>
          <w:lang w:val="fr-CA"/>
        </w:rPr>
        <w:t>n</w:t>
      </w:r>
      <w:r w:rsidRPr="5F565B5D">
        <w:rPr>
          <w:rFonts w:eastAsia="Arial"/>
          <w:color w:val="000000" w:themeColor="text1"/>
          <w:lang w:val="fr-CA"/>
        </w:rPr>
        <w:t xml:space="preserve">ous </w:t>
      </w:r>
      <w:r w:rsidRPr="00F43CB6">
        <w:rPr>
          <w:rFonts w:eastAsia="Arial"/>
          <w:color w:val="000000" w:themeColor="text1"/>
          <w:lang w:val="fr-CA"/>
        </w:rPr>
        <w:t>[</w:t>
      </w:r>
      <w:r w:rsidRPr="5F565B5D">
        <w:rPr>
          <w:lang w:val="fr-FR"/>
        </w:rPr>
        <w:t>nom d’employeur</w:t>
      </w:r>
      <w:r w:rsidRPr="00F43CB6">
        <w:rPr>
          <w:rFonts w:eastAsia="Arial"/>
          <w:color w:val="000000" w:themeColor="text1"/>
          <w:lang w:val="fr-CA"/>
        </w:rPr>
        <w:t xml:space="preserve">] </w:t>
      </w:r>
      <w:r w:rsidR="13BD1A5F" w:rsidRPr="00F43CB6">
        <w:rPr>
          <w:rFonts w:eastAsia="Arial"/>
          <w:color w:val="000000" w:themeColor="text1"/>
          <w:lang w:val="fr-CA"/>
        </w:rPr>
        <w:t xml:space="preserve">sommes </w:t>
      </w:r>
      <w:r w:rsidRPr="00F43CB6">
        <w:rPr>
          <w:rFonts w:eastAsia="Arial"/>
          <w:color w:val="000000" w:themeColor="text1"/>
          <w:lang w:val="fr-CA"/>
        </w:rPr>
        <w:t xml:space="preserve">tenus  à vous [le personnel] </w:t>
      </w:r>
      <w:r w:rsidR="6C10B831" w:rsidRPr="00F43CB6">
        <w:rPr>
          <w:rFonts w:eastAsia="Arial"/>
          <w:color w:val="000000" w:themeColor="text1"/>
          <w:lang w:val="fr-CA"/>
        </w:rPr>
        <w:t xml:space="preserve">poser </w:t>
      </w:r>
      <w:r w:rsidRPr="00F43CB6">
        <w:rPr>
          <w:rFonts w:eastAsia="Arial"/>
          <w:color w:val="000000" w:themeColor="text1"/>
          <w:lang w:val="fr-CA"/>
        </w:rPr>
        <w:t>en vertu de la Loi sur l’équité en matière d’emploi</w:t>
      </w:r>
    </w:p>
    <w:p w14:paraId="6A2EB715" w14:textId="2343F8D6" w:rsidR="00431B44" w:rsidRPr="001B79A5" w:rsidRDefault="117F1474" w:rsidP="5F565B5D">
      <w:pPr>
        <w:pStyle w:val="ListParagraph"/>
        <w:numPr>
          <w:ilvl w:val="0"/>
          <w:numId w:val="2"/>
        </w:numPr>
        <w:spacing w:after="160" w:line="257" w:lineRule="auto"/>
        <w:rPr>
          <w:rFonts w:eastAsia="Arial"/>
          <w:color w:val="000000" w:themeColor="text1"/>
          <w:lang w:val="fr-FR"/>
        </w:rPr>
      </w:pPr>
      <w:proofErr w:type="gramStart"/>
      <w:r w:rsidRPr="00F43CB6">
        <w:rPr>
          <w:rFonts w:eastAsia="Arial"/>
          <w:color w:val="000000" w:themeColor="text1"/>
          <w:lang w:val="fr-CA"/>
        </w:rPr>
        <w:t>des</w:t>
      </w:r>
      <w:proofErr w:type="gramEnd"/>
      <w:r w:rsidRPr="00F43CB6">
        <w:rPr>
          <w:rFonts w:eastAsia="Arial"/>
          <w:color w:val="000000" w:themeColor="text1"/>
          <w:lang w:val="fr-CA"/>
        </w:rPr>
        <w:t xml:space="preserve"> questions que nous </w:t>
      </w:r>
      <w:r w:rsidR="218DE705" w:rsidRPr="00F43CB6">
        <w:rPr>
          <w:rFonts w:eastAsia="Arial"/>
          <w:color w:val="000000" w:themeColor="text1"/>
          <w:lang w:val="fr-CA"/>
        </w:rPr>
        <w:t xml:space="preserve">posons </w:t>
      </w:r>
      <w:r w:rsidRPr="00F43CB6">
        <w:rPr>
          <w:rFonts w:eastAsia="Arial"/>
          <w:color w:val="000000" w:themeColor="text1"/>
          <w:lang w:val="fr-CA"/>
        </w:rPr>
        <w:t>parce que nous pensons qu’elles sont pertinentes pour promouvoir la diversité et l’inclusion, même si elles ne sont pas exigées par la Loi sur l’équité en matière d’emploi</w:t>
      </w:r>
      <w:r w:rsidRPr="5F565B5D">
        <w:rPr>
          <w:rFonts w:eastAsia="Arial"/>
          <w:lang w:val="fr-FR"/>
        </w:rPr>
        <w:t xml:space="preserve"> </w:t>
      </w:r>
    </w:p>
    <w:p w14:paraId="15D198FF" w14:textId="740D831B" w:rsidR="00431B44" w:rsidRPr="001B79A5" w:rsidRDefault="001B79A5" w:rsidP="004A43E8">
      <w:pPr>
        <w:rPr>
          <w:lang w:val="fr-FR"/>
        </w:rPr>
      </w:pPr>
      <w:r w:rsidRPr="38DB1DA5">
        <w:rPr>
          <w:lang w:val="fr-FR"/>
        </w:rPr>
        <w:t xml:space="preserve">La Loi sur l’équité en matière d’emploi ne nous oblige pas à vous poser les questions précédées d’un *. Nous posons ces questions parce que nous aimerions mieux comprendre et éliminer les obstacles à l’égalité, à la diversité et à l’inclusion dans notre milieu de travail qui peuvent varier, même parmi les membres des groupes désignés définis dans la Loi sur l’équité en matière d’emploi. Toutes les réponses que vous fournirez à ces questions seront strictement confidentielles et ne seront pas transmises à votre gestionnaire ni à votre superviseur, sauf pour décrire les tendances générales sans révéler votre identité. Par conséquent, veuillez noter que le fait de divulguer un handicap dans le présent questionnaire </w:t>
      </w:r>
      <w:proofErr w:type="gramStart"/>
      <w:r w:rsidRPr="38DB1DA5">
        <w:rPr>
          <w:lang w:val="fr-FR"/>
        </w:rPr>
        <w:t>ne</w:t>
      </w:r>
      <w:proofErr w:type="gramEnd"/>
      <w:r w:rsidRPr="38DB1DA5">
        <w:rPr>
          <w:lang w:val="fr-FR"/>
        </w:rPr>
        <w:t xml:space="preserve"> constitue pas une demande de mesures d’adaptation. Une telle demande doit être faite conformément à la politique sur l’obligation de prendre des mesures d’adaptation.</w:t>
      </w:r>
    </w:p>
    <w:p w14:paraId="0AE06BE0" w14:textId="7BBAAD6F" w:rsidR="009F4A22" w:rsidRPr="001B79A5" w:rsidRDefault="001B79A5" w:rsidP="00945B8E">
      <w:pPr>
        <w:pStyle w:val="Heading2"/>
        <w:rPr>
          <w:lang w:val="fr-FR"/>
        </w:rPr>
      </w:pPr>
      <w:r w:rsidRPr="001B79A5">
        <w:rPr>
          <w:lang w:val="fr-FR"/>
        </w:rPr>
        <w:t>Identité du membre du personnel (obligatoire)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3"/>
        <w:gridCol w:w="5037"/>
      </w:tblGrid>
      <w:tr w:rsidR="00431B44" w:rsidRPr="00DE40C9" w14:paraId="55D9E13E" w14:textId="77777777" w:rsidTr="00945B8E">
        <w:trPr>
          <w:trHeight w:val="962"/>
        </w:trPr>
        <w:tc>
          <w:tcPr>
            <w:tcW w:w="5033" w:type="dxa"/>
          </w:tcPr>
          <w:p w14:paraId="196ECC96" w14:textId="0ED4F35C" w:rsidR="00431B44" w:rsidRPr="009F4A22" w:rsidRDefault="001B79A5" w:rsidP="00945B8E">
            <w:pPr>
              <w:pStyle w:val="NoSpacing"/>
              <w:rPr>
                <w:sz w:val="16"/>
                <w:szCs w:val="16"/>
              </w:rPr>
            </w:pPr>
            <w:r w:rsidRPr="001B79A5">
              <w:t xml:space="preserve">Nom de </w:t>
            </w:r>
            <w:proofErr w:type="spellStart"/>
            <w:r w:rsidRPr="001B79A5">
              <w:t>famille</w:t>
            </w:r>
            <w:proofErr w:type="spellEnd"/>
          </w:p>
        </w:tc>
        <w:tc>
          <w:tcPr>
            <w:tcW w:w="5037" w:type="dxa"/>
          </w:tcPr>
          <w:p w14:paraId="2BAE3953" w14:textId="64993305" w:rsidR="00431B44" w:rsidRPr="00DE40C9" w:rsidRDefault="001B79A5" w:rsidP="00945B8E">
            <w:pPr>
              <w:pStyle w:val="NoSpacing"/>
            </w:pPr>
            <w:proofErr w:type="spellStart"/>
            <w:r w:rsidRPr="001B79A5">
              <w:t>Prénom</w:t>
            </w:r>
            <w:proofErr w:type="spellEnd"/>
          </w:p>
        </w:tc>
      </w:tr>
      <w:tr w:rsidR="00431B44" w:rsidRPr="00DE40C9" w14:paraId="5437B093" w14:textId="77777777" w:rsidTr="00945B8E">
        <w:trPr>
          <w:trHeight w:val="976"/>
        </w:trPr>
        <w:tc>
          <w:tcPr>
            <w:tcW w:w="10070" w:type="dxa"/>
            <w:gridSpan w:val="2"/>
          </w:tcPr>
          <w:p w14:paraId="48A74610" w14:textId="66A17EFC" w:rsidR="00431B44" w:rsidRPr="002017F2" w:rsidRDefault="001B79A5" w:rsidP="00945B8E">
            <w:pPr>
              <w:pStyle w:val="NoSpacing"/>
              <w:rPr>
                <w:sz w:val="16"/>
                <w:szCs w:val="16"/>
                <w:lang w:val="en-US"/>
              </w:rPr>
            </w:pPr>
            <w:r w:rsidRPr="001B79A5">
              <w:t xml:space="preserve">No </w:t>
            </w:r>
            <w:proofErr w:type="spellStart"/>
            <w:r w:rsidRPr="001B79A5">
              <w:t>d’identification</w:t>
            </w:r>
            <w:proofErr w:type="spellEnd"/>
          </w:p>
        </w:tc>
      </w:tr>
    </w:tbl>
    <w:p w14:paraId="39080B81" w14:textId="5263863D" w:rsidR="00F702EC" w:rsidRPr="00945B8E" w:rsidRDefault="001B79A5" w:rsidP="00945B8E">
      <w:pPr>
        <w:pStyle w:val="Heading2"/>
      </w:pPr>
      <w:proofErr w:type="spellStart"/>
      <w:r w:rsidRPr="001B79A5">
        <w:lastRenderedPageBreak/>
        <w:t>Déclaration</w:t>
      </w:r>
      <w:proofErr w:type="spellEnd"/>
      <w:r w:rsidRPr="001B79A5">
        <w:t xml:space="preserve"> (</w:t>
      </w:r>
      <w:proofErr w:type="spellStart"/>
      <w:r w:rsidRPr="001B79A5">
        <w:t>volontaire</w:t>
      </w:r>
      <w:proofErr w:type="spellEnd"/>
      <w:r w:rsidRPr="001B79A5">
        <w:t>)</w:t>
      </w:r>
    </w:p>
    <w:p w14:paraId="56FFF82E" w14:textId="7666B0F0" w:rsidR="00945B8E" w:rsidRPr="001B79A5" w:rsidRDefault="001B79A5" w:rsidP="00945B8E">
      <w:pPr>
        <w:pStyle w:val="Heading3"/>
        <w:rPr>
          <w:lang w:val="fr-FR"/>
        </w:rPr>
      </w:pPr>
      <w:r w:rsidRPr="001B79A5">
        <w:rPr>
          <w:lang w:val="fr-FR"/>
        </w:rPr>
        <w:t xml:space="preserve">Êtes-vous une personne en situation de </w:t>
      </w:r>
      <w:proofErr w:type="gramStart"/>
      <w:r w:rsidRPr="001B79A5">
        <w:rPr>
          <w:lang w:val="fr-FR"/>
        </w:rPr>
        <w:t>handicap?</w:t>
      </w:r>
      <w:proofErr w:type="gramEnd"/>
    </w:p>
    <w:p w14:paraId="34C6013A" w14:textId="1A0B9076" w:rsidR="00A1426B" w:rsidRPr="001B79A5" w:rsidRDefault="001B79A5" w:rsidP="00A1426B">
      <w:pPr>
        <w:rPr>
          <w:lang w:val="fr-FR"/>
        </w:rPr>
      </w:pPr>
      <w:r w:rsidRPr="001B79A5">
        <w:rPr>
          <w:lang w:val="fr-FR"/>
        </w:rPr>
        <w:t xml:space="preserve">Les personnes en situation de handicap ont une déficience durable ou récurrente soit de leurs capacités physiques, mentales ou sensorielles, soit d’ordre psychiatrique ou en matière d’apprentissage et a) soit considèrent qu’elles ont des aptitudes réduites pour exercer un </w:t>
      </w:r>
      <w:proofErr w:type="gramStart"/>
      <w:r w:rsidRPr="001B79A5">
        <w:rPr>
          <w:lang w:val="fr-FR"/>
        </w:rPr>
        <w:t>emploi;</w:t>
      </w:r>
      <w:proofErr w:type="gramEnd"/>
      <w:r w:rsidRPr="001B79A5">
        <w:rPr>
          <w:lang w:val="fr-FR"/>
        </w:rPr>
        <w:t xml:space="preserve"> b) soit pensent qu’elles risquent d’être classées dans cette catégorie par leur employeur ou par d’éventuels employeurs en raison d’une telle déficience. La présente définition vise également les personnes dont les limitations fonctionnelles liées à leur déficience font l’objet de mesures d’adaptation pour leur emploi ou dans leur lieu de travail.</w:t>
      </w:r>
    </w:p>
    <w:p w14:paraId="4640795C" w14:textId="3EA7D7BE" w:rsidR="00945B8E" w:rsidRPr="001B79A5" w:rsidRDefault="00945B8E" w:rsidP="00945B8E">
      <w:pPr>
        <w:pStyle w:val="NoSpacing"/>
        <w:rPr>
          <w:lang w:val="fr-FR"/>
        </w:rPr>
      </w:pPr>
      <w:r w:rsidRPr="001B79A5">
        <w:rPr>
          <w:rFonts w:hAnsi="MS Mincho"/>
          <w:lang w:val="fr-FR"/>
        </w:rPr>
        <w:t>☐</w:t>
      </w:r>
      <w:r w:rsidRPr="001B79A5">
        <w:rPr>
          <w:rFonts w:hAnsi="MS Mincho"/>
          <w:lang w:val="fr-FR"/>
        </w:rPr>
        <w:t xml:space="preserve"> </w:t>
      </w:r>
      <w:r w:rsidR="001B79A5" w:rsidRPr="001B79A5">
        <w:rPr>
          <w:lang w:val="fr-FR"/>
        </w:rPr>
        <w:t>Oui</w:t>
      </w:r>
    </w:p>
    <w:p w14:paraId="76E26D01" w14:textId="2A82AD66" w:rsidR="00945B8E" w:rsidRPr="001B79A5" w:rsidRDefault="00945B8E" w:rsidP="00945B8E">
      <w:pPr>
        <w:pStyle w:val="NoSpacing"/>
        <w:rPr>
          <w:lang w:val="fr-FR"/>
        </w:rPr>
      </w:pPr>
      <w:r w:rsidRPr="001B79A5">
        <w:rPr>
          <w:rFonts w:hAnsi="MS Mincho"/>
          <w:lang w:val="fr-FR"/>
        </w:rPr>
        <w:t>☐</w:t>
      </w:r>
      <w:r w:rsidRPr="001B79A5">
        <w:rPr>
          <w:rFonts w:hAnsi="MS Mincho"/>
          <w:lang w:val="fr-FR"/>
        </w:rPr>
        <w:t xml:space="preserve"> </w:t>
      </w:r>
      <w:r w:rsidR="001B79A5" w:rsidRPr="001B79A5">
        <w:rPr>
          <w:lang w:val="fr-FR"/>
        </w:rPr>
        <w:t>Non</w:t>
      </w:r>
    </w:p>
    <w:p w14:paraId="6E8DBABB" w14:textId="46E218BB" w:rsidR="00945B8E" w:rsidRPr="001B79A5" w:rsidRDefault="00945B8E" w:rsidP="00F84646">
      <w:pPr>
        <w:pStyle w:val="NoSpacing"/>
        <w:rPr>
          <w:lang w:val="fr-FR"/>
        </w:rPr>
      </w:pPr>
      <w:r w:rsidRPr="001B79A5">
        <w:rPr>
          <w:rFonts w:ascii="Segoe UI Symbol" w:hAnsi="Segoe UI Symbol" w:cs="Segoe UI Symbol"/>
          <w:lang w:val="fr-FR"/>
        </w:rPr>
        <w:t>☐</w:t>
      </w:r>
      <w:r w:rsidRPr="001B79A5">
        <w:rPr>
          <w:rFonts w:hAnsi="MS Mincho"/>
          <w:lang w:val="fr-FR"/>
        </w:rPr>
        <w:t xml:space="preserve"> </w:t>
      </w:r>
      <w:r w:rsidR="001B79A5" w:rsidRPr="001B79A5">
        <w:rPr>
          <w:lang w:val="fr-FR"/>
        </w:rPr>
        <w:t>Préfère ne pas répondre</w:t>
      </w:r>
    </w:p>
    <w:p w14:paraId="4E980FA5" w14:textId="138E4D08" w:rsidR="00127940" w:rsidRPr="005124DA" w:rsidRDefault="00127940" w:rsidP="00127940">
      <w:pPr>
        <w:pStyle w:val="NoSpacing"/>
        <w:spacing w:before="240" w:after="240"/>
        <w:rPr>
          <w:rFonts w:eastAsiaTheme="majorEastAsia"/>
          <w:b/>
          <w:lang w:val="fr-FR"/>
        </w:rPr>
      </w:pPr>
      <w:r w:rsidRPr="005124DA">
        <w:rPr>
          <w:rFonts w:eastAsiaTheme="majorEastAsia"/>
          <w:b/>
          <w:lang w:val="fr-FR"/>
        </w:rPr>
        <w:t xml:space="preserve">* </w:t>
      </w:r>
      <w:r w:rsidR="005124DA" w:rsidRPr="005124DA">
        <w:rPr>
          <w:rFonts w:eastAsiaTheme="majorEastAsia"/>
          <w:b/>
          <w:lang w:val="fr-FR"/>
        </w:rPr>
        <w:t>Si oui, nous vous serions reconnaissants de nous donner des précisions sur votre handicap (cochez toutes les réponses qui s’appliquent) :</w:t>
      </w:r>
      <w:r w:rsidRPr="005124DA">
        <w:rPr>
          <w:rFonts w:eastAsiaTheme="majorEastAsia"/>
          <w:b/>
          <w:lang w:val="fr-FR"/>
        </w:rPr>
        <w:t xml:space="preserve"> </w:t>
      </w:r>
    </w:p>
    <w:p w14:paraId="3CDEDF3E" w14:textId="77777777" w:rsidR="005124DA" w:rsidRPr="005124DA" w:rsidRDefault="00945B8E" w:rsidP="005124DA">
      <w:pPr>
        <w:pStyle w:val="NoSpacing"/>
        <w:rPr>
          <w:lang w:val="fr-FR"/>
        </w:rPr>
      </w:pPr>
      <w:r w:rsidRPr="005124DA">
        <w:rPr>
          <w:rFonts w:ascii="Segoe UI Symbol" w:hAnsi="Segoe UI Symbol" w:cs="Segoe UI Symbol"/>
          <w:lang w:val="fr-FR"/>
        </w:rPr>
        <w:t>☐</w:t>
      </w:r>
      <w:r w:rsidRPr="005124DA">
        <w:rPr>
          <w:rFonts w:hAnsi="MS Mincho"/>
          <w:lang w:val="fr-FR"/>
        </w:rPr>
        <w:t xml:space="preserve"> </w:t>
      </w:r>
      <w:r w:rsidR="005124DA" w:rsidRPr="005124DA">
        <w:rPr>
          <w:lang w:val="fr-FR"/>
        </w:rPr>
        <w:t xml:space="preserve">Audition </w:t>
      </w:r>
    </w:p>
    <w:p w14:paraId="4D271262" w14:textId="78E901EE" w:rsidR="005124DA" w:rsidRPr="005124DA" w:rsidRDefault="005124DA" w:rsidP="005124DA">
      <w:pPr>
        <w:pStyle w:val="NoSpacing"/>
        <w:rPr>
          <w:lang w:val="fr-FR"/>
        </w:rPr>
      </w:pPr>
      <w:r w:rsidRPr="005124DA">
        <w:rPr>
          <w:rFonts w:hAnsi="MS Mincho"/>
          <w:lang w:val="fr-FR"/>
        </w:rPr>
        <w:t>☐</w:t>
      </w:r>
      <w:r w:rsidRPr="005124DA">
        <w:rPr>
          <w:lang w:val="fr-FR"/>
        </w:rPr>
        <w:t xml:space="preserve"> Vision </w:t>
      </w:r>
    </w:p>
    <w:p w14:paraId="6EF910AA" w14:textId="55F19DA9" w:rsidR="005124DA" w:rsidRPr="005124DA" w:rsidRDefault="005124DA" w:rsidP="005124DA">
      <w:pPr>
        <w:pStyle w:val="NoSpacing"/>
        <w:rPr>
          <w:lang w:val="fr-FR"/>
        </w:rPr>
      </w:pPr>
      <w:r w:rsidRPr="005124DA">
        <w:rPr>
          <w:rFonts w:hAnsi="MS Mincho"/>
          <w:lang w:val="fr-FR"/>
        </w:rPr>
        <w:t>☐</w:t>
      </w:r>
      <w:r w:rsidRPr="005124DA">
        <w:rPr>
          <w:lang w:val="fr-FR"/>
        </w:rPr>
        <w:t xml:space="preserve"> Mobilité </w:t>
      </w:r>
    </w:p>
    <w:p w14:paraId="64014C81" w14:textId="313A4BD0" w:rsidR="005124DA" w:rsidRPr="005124DA" w:rsidRDefault="005124DA" w:rsidP="005124DA">
      <w:pPr>
        <w:pStyle w:val="NoSpacing"/>
        <w:rPr>
          <w:lang w:val="fr-FR"/>
        </w:rPr>
      </w:pPr>
      <w:r w:rsidRPr="005124DA">
        <w:rPr>
          <w:rFonts w:hAnsi="MS Mincho"/>
          <w:lang w:val="fr-FR"/>
        </w:rPr>
        <w:t>☐</w:t>
      </w:r>
      <w:r w:rsidRPr="005124DA">
        <w:rPr>
          <w:lang w:val="fr-FR"/>
        </w:rPr>
        <w:t xml:space="preserve"> Flexibilité </w:t>
      </w:r>
    </w:p>
    <w:p w14:paraId="20E0EFB8" w14:textId="247B483A" w:rsidR="005124DA" w:rsidRPr="005124DA" w:rsidRDefault="005124DA" w:rsidP="005124DA">
      <w:pPr>
        <w:pStyle w:val="NoSpacing"/>
        <w:rPr>
          <w:lang w:val="fr-FR"/>
        </w:rPr>
      </w:pPr>
      <w:r w:rsidRPr="005124DA">
        <w:rPr>
          <w:rFonts w:hAnsi="MS Mincho"/>
          <w:lang w:val="fr-FR"/>
        </w:rPr>
        <w:t>☐</w:t>
      </w:r>
      <w:r w:rsidRPr="005124DA">
        <w:rPr>
          <w:lang w:val="fr-FR"/>
        </w:rPr>
        <w:t xml:space="preserve"> Dextérité </w:t>
      </w:r>
    </w:p>
    <w:p w14:paraId="70592D2C" w14:textId="288E8E7F" w:rsidR="005124DA" w:rsidRPr="005124DA" w:rsidRDefault="005124DA" w:rsidP="005124DA">
      <w:pPr>
        <w:pStyle w:val="NoSpacing"/>
        <w:rPr>
          <w:lang w:val="fr-FR"/>
        </w:rPr>
      </w:pPr>
      <w:r w:rsidRPr="005124DA">
        <w:rPr>
          <w:rFonts w:hAnsi="MS Mincho"/>
          <w:lang w:val="fr-FR"/>
        </w:rPr>
        <w:t>☐</w:t>
      </w:r>
      <w:r w:rsidRPr="005124DA">
        <w:rPr>
          <w:lang w:val="fr-FR"/>
        </w:rPr>
        <w:t xml:space="preserve"> Douleur </w:t>
      </w:r>
    </w:p>
    <w:p w14:paraId="2826EE31" w14:textId="7FFD652A" w:rsidR="005124DA" w:rsidRPr="005124DA" w:rsidRDefault="005124DA" w:rsidP="005124DA">
      <w:pPr>
        <w:pStyle w:val="NoSpacing"/>
        <w:rPr>
          <w:lang w:val="fr-FR"/>
        </w:rPr>
      </w:pPr>
      <w:r w:rsidRPr="005124DA">
        <w:rPr>
          <w:rFonts w:hAnsi="MS Mincho"/>
          <w:lang w:val="fr-FR"/>
        </w:rPr>
        <w:t>☐</w:t>
      </w:r>
      <w:r w:rsidRPr="005124DA">
        <w:rPr>
          <w:lang w:val="fr-FR"/>
        </w:rPr>
        <w:t xml:space="preserve"> Apprentissage </w:t>
      </w:r>
    </w:p>
    <w:p w14:paraId="788C955B" w14:textId="371F03F4" w:rsidR="005124DA" w:rsidRPr="005124DA" w:rsidRDefault="005124DA" w:rsidP="005124DA">
      <w:pPr>
        <w:pStyle w:val="NoSpacing"/>
        <w:rPr>
          <w:lang w:val="fr-FR"/>
        </w:rPr>
      </w:pPr>
      <w:r w:rsidRPr="005124DA">
        <w:rPr>
          <w:rFonts w:hAnsi="MS Mincho"/>
          <w:lang w:val="fr-FR"/>
        </w:rPr>
        <w:t>☐</w:t>
      </w:r>
      <w:r w:rsidRPr="005124DA">
        <w:rPr>
          <w:lang w:val="fr-FR"/>
        </w:rPr>
        <w:t xml:space="preserve"> Mémoire </w:t>
      </w:r>
    </w:p>
    <w:p w14:paraId="444AAFCE" w14:textId="3BE77FAF" w:rsidR="005124DA" w:rsidRPr="005124DA" w:rsidRDefault="005124DA" w:rsidP="005124DA">
      <w:pPr>
        <w:pStyle w:val="NoSpacing"/>
        <w:rPr>
          <w:lang w:val="fr-FR"/>
        </w:rPr>
      </w:pPr>
      <w:r w:rsidRPr="005124DA">
        <w:rPr>
          <w:rFonts w:hAnsi="MS Mincho"/>
          <w:lang w:val="fr-FR"/>
        </w:rPr>
        <w:t>☐</w:t>
      </w:r>
      <w:r w:rsidRPr="005124DA">
        <w:rPr>
          <w:lang w:val="fr-FR"/>
        </w:rPr>
        <w:t xml:space="preserve"> Développement </w:t>
      </w:r>
    </w:p>
    <w:p w14:paraId="00475352" w14:textId="3B1A2076" w:rsidR="005124DA" w:rsidRPr="005124DA" w:rsidRDefault="005124DA" w:rsidP="005124DA">
      <w:pPr>
        <w:pStyle w:val="NoSpacing"/>
        <w:rPr>
          <w:lang w:val="fr-FR"/>
        </w:rPr>
      </w:pPr>
      <w:r w:rsidRPr="005124DA">
        <w:rPr>
          <w:rFonts w:hAnsi="MS Mincho"/>
          <w:lang w:val="fr-FR"/>
        </w:rPr>
        <w:t>☐</w:t>
      </w:r>
      <w:r w:rsidRPr="005124DA">
        <w:rPr>
          <w:lang w:val="fr-FR"/>
        </w:rPr>
        <w:t xml:space="preserve"> Santé mentale ou psychologique </w:t>
      </w:r>
    </w:p>
    <w:p w14:paraId="4B543054" w14:textId="745C1812" w:rsidR="005124DA" w:rsidRPr="005124DA" w:rsidRDefault="005124DA" w:rsidP="005124DA">
      <w:pPr>
        <w:pStyle w:val="NoSpacing"/>
        <w:rPr>
          <w:lang w:val="fr-FR"/>
        </w:rPr>
      </w:pPr>
      <w:r w:rsidRPr="005124DA">
        <w:rPr>
          <w:rFonts w:hAnsi="MS Mincho"/>
          <w:lang w:val="fr-FR"/>
        </w:rPr>
        <w:t>☐</w:t>
      </w:r>
      <w:r w:rsidRPr="005124DA">
        <w:rPr>
          <w:lang w:val="fr-FR"/>
        </w:rPr>
        <w:t xml:space="preserve"> Handicap de type inconnu </w:t>
      </w:r>
    </w:p>
    <w:p w14:paraId="77CEE18D" w14:textId="0C145624" w:rsidR="005124DA" w:rsidRPr="005124DA" w:rsidRDefault="005124DA" w:rsidP="005124DA">
      <w:pPr>
        <w:pStyle w:val="NoSpacing"/>
        <w:rPr>
          <w:lang w:val="fr-FR"/>
        </w:rPr>
      </w:pPr>
      <w:r w:rsidRPr="005124DA">
        <w:rPr>
          <w:rFonts w:hAnsi="MS Mincho"/>
          <w:lang w:val="fr-FR"/>
        </w:rPr>
        <w:t>☐</w:t>
      </w:r>
      <w:r w:rsidRPr="005124DA">
        <w:rPr>
          <w:lang w:val="fr-FR"/>
        </w:rPr>
        <w:t xml:space="preserve"> Autre </w:t>
      </w:r>
    </w:p>
    <w:p w14:paraId="5D97998D" w14:textId="77777777" w:rsidR="005124DA" w:rsidRDefault="005124DA" w:rsidP="005124DA">
      <w:pPr>
        <w:pStyle w:val="NoSpacing"/>
        <w:rPr>
          <w:lang w:val="fr-FR"/>
        </w:rPr>
      </w:pPr>
      <w:r w:rsidRPr="005124DA">
        <w:rPr>
          <w:rFonts w:hAnsi="MS Mincho"/>
          <w:lang w:val="fr-FR"/>
        </w:rPr>
        <w:t>☐</w:t>
      </w:r>
      <w:r w:rsidRPr="005124DA">
        <w:rPr>
          <w:lang w:val="fr-FR"/>
        </w:rPr>
        <w:t xml:space="preserve"> Préfère ne pas répondre </w:t>
      </w:r>
    </w:p>
    <w:p w14:paraId="68A8BB78" w14:textId="6B70B1CC" w:rsidR="00127940" w:rsidRPr="005124DA" w:rsidRDefault="005124DA" w:rsidP="005124DA">
      <w:pPr>
        <w:pStyle w:val="NoSpacing"/>
        <w:spacing w:before="240"/>
        <w:rPr>
          <w:rFonts w:eastAsiaTheme="majorEastAsia"/>
          <w:b/>
          <w:lang w:val="fr-FR"/>
        </w:rPr>
      </w:pPr>
      <w:r w:rsidRPr="005124DA">
        <w:rPr>
          <w:rFonts w:eastAsiaTheme="majorEastAsia"/>
          <w:b/>
          <w:lang w:val="fr-FR"/>
        </w:rPr>
        <w:t xml:space="preserve">Êtes-vous un ou une </w:t>
      </w:r>
      <w:proofErr w:type="gramStart"/>
      <w:r w:rsidRPr="005124DA">
        <w:rPr>
          <w:rFonts w:eastAsiaTheme="majorEastAsia"/>
          <w:b/>
          <w:lang w:val="fr-FR"/>
        </w:rPr>
        <w:t>Autochtone?</w:t>
      </w:r>
      <w:proofErr w:type="gramEnd"/>
    </w:p>
    <w:p w14:paraId="74FCE3F7" w14:textId="328F942D" w:rsidR="00A1426B" w:rsidRPr="005124DA" w:rsidRDefault="005124DA" w:rsidP="00127940">
      <w:pPr>
        <w:pStyle w:val="NoSpacing"/>
        <w:spacing w:before="240" w:after="240"/>
        <w:rPr>
          <w:rFonts w:eastAsia="Times New Roman"/>
          <w:lang w:val="fr-FR"/>
        </w:rPr>
      </w:pPr>
      <w:r w:rsidRPr="005124DA">
        <w:rPr>
          <w:rFonts w:eastAsia="Times New Roman"/>
          <w:lang w:val="fr-FR"/>
        </w:rPr>
        <w:t>Aux fins de la Loi sur l’équité en matière d’emploi, un Autochtone est une personne qui s'identifie à titre de membres des Premières Nations (Indiens de l'Amérique du Nord), Métis et/ou Inuits, et/ou les personnes qui déclarent être des Indiens inscrits ou des Indiens des traités (aux termes de la Loi sur les Indiens du Canada), et/ou les personnes qui sont membres d'une Première Nation ou d'une bande indienne.</w:t>
      </w:r>
    </w:p>
    <w:p w14:paraId="4A930E54" w14:textId="036B7A0E" w:rsidR="00127940" w:rsidRPr="005124DA" w:rsidRDefault="00127940" w:rsidP="00127940">
      <w:pPr>
        <w:pStyle w:val="NoSpacing"/>
        <w:rPr>
          <w:lang w:val="fr-FR"/>
        </w:rPr>
      </w:pPr>
      <w:r w:rsidRPr="005124DA">
        <w:rPr>
          <w:rFonts w:hAnsi="MS Mincho"/>
          <w:lang w:val="fr-FR"/>
        </w:rPr>
        <w:t>☐</w:t>
      </w:r>
      <w:r w:rsidRPr="005124DA">
        <w:rPr>
          <w:rFonts w:hAnsi="MS Mincho"/>
          <w:lang w:val="fr-FR"/>
        </w:rPr>
        <w:t xml:space="preserve"> </w:t>
      </w:r>
      <w:r w:rsidR="005124DA" w:rsidRPr="005124DA">
        <w:rPr>
          <w:lang w:val="fr-FR"/>
        </w:rPr>
        <w:t>Oui</w:t>
      </w:r>
    </w:p>
    <w:p w14:paraId="0699938C" w14:textId="4D361B7D" w:rsidR="00127940" w:rsidRPr="005124DA" w:rsidRDefault="00127940" w:rsidP="00127940">
      <w:pPr>
        <w:pStyle w:val="NoSpacing"/>
        <w:rPr>
          <w:lang w:val="fr-FR"/>
        </w:rPr>
      </w:pPr>
      <w:r w:rsidRPr="005124DA">
        <w:rPr>
          <w:rFonts w:hAnsi="MS Mincho"/>
          <w:lang w:val="fr-FR"/>
        </w:rPr>
        <w:lastRenderedPageBreak/>
        <w:t>☐</w:t>
      </w:r>
      <w:r w:rsidRPr="005124DA">
        <w:rPr>
          <w:rFonts w:hAnsi="MS Mincho"/>
          <w:lang w:val="fr-FR"/>
        </w:rPr>
        <w:t xml:space="preserve"> </w:t>
      </w:r>
      <w:r w:rsidRPr="005124DA">
        <w:rPr>
          <w:lang w:val="fr-FR"/>
        </w:rPr>
        <w:t>No</w:t>
      </w:r>
      <w:r w:rsidR="005124DA" w:rsidRPr="005124DA">
        <w:rPr>
          <w:lang w:val="fr-FR"/>
        </w:rPr>
        <w:t>n</w:t>
      </w:r>
    </w:p>
    <w:p w14:paraId="7FB16D3B" w14:textId="47B1CD70" w:rsidR="00F84646" w:rsidRDefault="00127940" w:rsidP="00F84646">
      <w:pPr>
        <w:pStyle w:val="NoSpacing"/>
        <w:rPr>
          <w:lang w:val="fr-FR"/>
        </w:rPr>
      </w:pPr>
      <w:r w:rsidRPr="005124DA">
        <w:rPr>
          <w:rFonts w:ascii="Segoe UI Symbol" w:hAnsi="Segoe UI Symbol" w:cs="Segoe UI Symbol"/>
          <w:lang w:val="fr-FR"/>
        </w:rPr>
        <w:t>☐</w:t>
      </w:r>
      <w:r w:rsidRPr="005124DA">
        <w:rPr>
          <w:rFonts w:hAnsi="MS Mincho"/>
          <w:lang w:val="fr-FR"/>
        </w:rPr>
        <w:t xml:space="preserve"> </w:t>
      </w:r>
      <w:r w:rsidR="005124DA" w:rsidRPr="005124DA">
        <w:rPr>
          <w:lang w:val="fr-FR"/>
        </w:rPr>
        <w:t>Préfère ne pas répondre</w:t>
      </w:r>
    </w:p>
    <w:p w14:paraId="4F302045" w14:textId="31AFC8CE" w:rsidR="00127940" w:rsidRPr="00F84646" w:rsidRDefault="005124DA" w:rsidP="00127940">
      <w:pPr>
        <w:pStyle w:val="NoSpacing"/>
        <w:spacing w:before="240" w:after="240"/>
        <w:rPr>
          <w:rFonts w:eastAsiaTheme="majorEastAsia"/>
          <w:b/>
          <w:lang w:val="fr-CA"/>
        </w:rPr>
      </w:pPr>
      <w:r w:rsidRPr="005124DA">
        <w:rPr>
          <w:rFonts w:eastAsiaTheme="majorEastAsia"/>
          <w:b/>
          <w:lang w:val="fr-FR"/>
        </w:rPr>
        <w:t xml:space="preserve">* Si oui, nous vous serions reconnaissants de nous fournir des précisions. </w:t>
      </w:r>
      <w:r w:rsidRPr="00F84646">
        <w:rPr>
          <w:rFonts w:eastAsiaTheme="majorEastAsia"/>
          <w:b/>
          <w:lang w:val="fr-CA"/>
        </w:rPr>
        <w:t>Êtes-vous :</w:t>
      </w:r>
    </w:p>
    <w:p w14:paraId="0452D28F" w14:textId="638E6A0B" w:rsidR="00127940" w:rsidRPr="00F84646" w:rsidRDefault="00127940" w:rsidP="00127940">
      <w:pPr>
        <w:pStyle w:val="NoSpacing"/>
        <w:rPr>
          <w:lang w:val="fr-CA"/>
        </w:rPr>
      </w:pPr>
      <w:r w:rsidRPr="00F84646">
        <w:rPr>
          <w:rFonts w:hAnsi="MS Mincho"/>
          <w:lang w:val="fr-CA"/>
        </w:rPr>
        <w:t>☐</w:t>
      </w:r>
      <w:r w:rsidRPr="00F84646">
        <w:rPr>
          <w:rFonts w:hAnsi="MS Mincho"/>
          <w:lang w:val="fr-CA"/>
        </w:rPr>
        <w:t xml:space="preserve"> </w:t>
      </w:r>
      <w:r w:rsidR="005124DA" w:rsidRPr="00F84646">
        <w:rPr>
          <w:lang w:val="fr-CA"/>
        </w:rPr>
        <w:t>Membre d’une Première Nation</w:t>
      </w:r>
    </w:p>
    <w:p w14:paraId="7864631B" w14:textId="652431D4" w:rsidR="00127940" w:rsidRPr="00F84646" w:rsidRDefault="00127940" w:rsidP="00127940">
      <w:pPr>
        <w:pStyle w:val="NoSpacing"/>
        <w:rPr>
          <w:lang w:val="fr-CA"/>
        </w:rPr>
      </w:pPr>
      <w:r w:rsidRPr="00F84646">
        <w:rPr>
          <w:rFonts w:hAnsi="MS Mincho"/>
          <w:lang w:val="fr-CA"/>
        </w:rPr>
        <w:t>☐</w:t>
      </w:r>
      <w:r w:rsidRPr="00F84646">
        <w:rPr>
          <w:rFonts w:hAnsi="MS Mincho"/>
          <w:lang w:val="fr-CA"/>
        </w:rPr>
        <w:t xml:space="preserve"> </w:t>
      </w:r>
      <w:r w:rsidR="005124DA" w:rsidRPr="00F84646">
        <w:rPr>
          <w:lang w:val="fr-CA"/>
        </w:rPr>
        <w:t>Inuit</w:t>
      </w:r>
    </w:p>
    <w:p w14:paraId="0914909D" w14:textId="5051BD87" w:rsidR="00127940" w:rsidRPr="00F84646" w:rsidRDefault="00127940" w:rsidP="00127940">
      <w:pPr>
        <w:pStyle w:val="NoSpacing"/>
        <w:rPr>
          <w:lang w:val="fr-CA"/>
        </w:rPr>
      </w:pPr>
      <w:r w:rsidRPr="00F84646">
        <w:rPr>
          <w:rFonts w:hAnsi="MS Mincho"/>
          <w:lang w:val="fr-CA"/>
        </w:rPr>
        <w:t>☐</w:t>
      </w:r>
      <w:r w:rsidRPr="00F84646">
        <w:rPr>
          <w:rFonts w:hAnsi="MS Mincho"/>
          <w:lang w:val="fr-CA"/>
        </w:rPr>
        <w:t xml:space="preserve"> </w:t>
      </w:r>
      <w:r w:rsidRPr="00F84646">
        <w:rPr>
          <w:lang w:val="fr-CA"/>
        </w:rPr>
        <w:t>Métis</w:t>
      </w:r>
    </w:p>
    <w:p w14:paraId="501F8569" w14:textId="7E4D497E" w:rsidR="00127940" w:rsidRPr="005124DA" w:rsidRDefault="00127940" w:rsidP="5EB7B993">
      <w:pPr>
        <w:pStyle w:val="NoSpacing"/>
        <w:spacing w:before="240" w:after="240"/>
        <w:rPr>
          <w:rFonts w:eastAsiaTheme="majorEastAsia"/>
          <w:b/>
          <w:bCs/>
          <w:lang w:val="fr-FR"/>
        </w:rPr>
      </w:pPr>
      <w:r w:rsidRPr="5EB7B993">
        <w:rPr>
          <w:rFonts w:hAnsi="MS Mincho"/>
          <w:lang w:val="fr-FR"/>
        </w:rPr>
        <w:t>☐</w:t>
      </w:r>
      <w:r w:rsidRPr="5EB7B993">
        <w:rPr>
          <w:rFonts w:hAnsi="MS Mincho"/>
          <w:lang w:val="fr-FR"/>
        </w:rPr>
        <w:t xml:space="preserve"> </w:t>
      </w:r>
      <w:r w:rsidR="005124DA" w:rsidRPr="5EB7B993">
        <w:rPr>
          <w:lang w:val="fr-FR"/>
        </w:rPr>
        <w:t>Préfère ne pas répondre</w:t>
      </w:r>
    </w:p>
    <w:p w14:paraId="6275BD52" w14:textId="36FCB61A" w:rsidR="00127940" w:rsidRPr="005124DA" w:rsidRDefault="00127940" w:rsidP="5EB7B993">
      <w:pPr>
        <w:pStyle w:val="NoSpacing"/>
        <w:spacing w:before="240" w:after="240"/>
        <w:rPr>
          <w:rFonts w:eastAsiaTheme="majorEastAsia"/>
          <w:b/>
          <w:bCs/>
          <w:lang w:val="fr-FR"/>
        </w:rPr>
      </w:pPr>
    </w:p>
    <w:p w14:paraId="7F090482" w14:textId="1167F96C" w:rsidR="00127940" w:rsidRPr="005124DA" w:rsidRDefault="005124DA" w:rsidP="5EB7B993">
      <w:pPr>
        <w:pStyle w:val="NoSpacing"/>
        <w:spacing w:before="240" w:after="240"/>
        <w:rPr>
          <w:rFonts w:eastAsiaTheme="majorEastAsia"/>
          <w:b/>
          <w:bCs/>
          <w:lang w:val="fr-FR"/>
        </w:rPr>
      </w:pPr>
      <w:r w:rsidRPr="5EB7B993">
        <w:rPr>
          <w:rFonts w:eastAsiaTheme="majorEastAsia"/>
          <w:b/>
          <w:bCs/>
          <w:lang w:val="fr-FR"/>
        </w:rPr>
        <w:t xml:space="preserve">Êtes-vous une personne </w:t>
      </w:r>
      <w:proofErr w:type="gramStart"/>
      <w:r w:rsidRPr="5EB7B993">
        <w:rPr>
          <w:rFonts w:eastAsiaTheme="majorEastAsia"/>
          <w:b/>
          <w:bCs/>
          <w:lang w:val="fr-FR"/>
        </w:rPr>
        <w:t>racisée?</w:t>
      </w:r>
      <w:proofErr w:type="gramEnd"/>
    </w:p>
    <w:p w14:paraId="12907EF7" w14:textId="7C51F6BA" w:rsidR="00A1426B" w:rsidRPr="005124DA" w:rsidRDefault="005124DA" w:rsidP="00127940">
      <w:pPr>
        <w:pStyle w:val="NoSpacing"/>
        <w:spacing w:before="240" w:after="240"/>
        <w:rPr>
          <w:rFonts w:eastAsia="Times New Roman"/>
          <w:lang w:val="fr-FR"/>
        </w:rPr>
      </w:pPr>
      <w:r w:rsidRPr="005124DA">
        <w:rPr>
          <w:rFonts w:eastAsia="Times New Roman"/>
          <w:lang w:val="fr-FR"/>
        </w:rPr>
        <w:t>Aux termes de la Loi sur l’équité en matière d’emploi, les personnes racisées sont les personnes, autres que les Autochtones, qui ne sont pas de race blanche ou qui n’ont pas la peau blanche, quel que soit leur lieu de naissance.</w:t>
      </w:r>
    </w:p>
    <w:p w14:paraId="17FEE1CB" w14:textId="25BE027D" w:rsidR="00127940" w:rsidRDefault="00127940" w:rsidP="00127940">
      <w:pPr>
        <w:pStyle w:val="NoSpacing"/>
      </w:pPr>
      <w:r w:rsidRPr="00DC7107">
        <w:rPr>
          <w:rFonts w:hAnsi="MS Mincho"/>
        </w:rPr>
        <w:t>☐</w:t>
      </w:r>
      <w:r>
        <w:rPr>
          <w:rFonts w:hAnsi="MS Mincho"/>
        </w:rPr>
        <w:t xml:space="preserve"> </w:t>
      </w:r>
      <w:proofErr w:type="spellStart"/>
      <w:r w:rsidR="005124DA">
        <w:t>Oui</w:t>
      </w:r>
      <w:proofErr w:type="spellEnd"/>
    </w:p>
    <w:p w14:paraId="2828F83F" w14:textId="05723D1F" w:rsidR="00127940" w:rsidRDefault="00127940" w:rsidP="00127940">
      <w:pPr>
        <w:pStyle w:val="NoSpacing"/>
      </w:pPr>
      <w:r w:rsidRPr="00DC7107">
        <w:rPr>
          <w:rFonts w:hAnsi="MS Mincho"/>
        </w:rPr>
        <w:t>☐</w:t>
      </w:r>
      <w:r>
        <w:rPr>
          <w:rFonts w:hAnsi="MS Mincho"/>
        </w:rPr>
        <w:t xml:space="preserve"> </w:t>
      </w:r>
      <w:r>
        <w:t>No</w:t>
      </w:r>
      <w:r w:rsidR="005124DA">
        <w:t>n</w:t>
      </w:r>
    </w:p>
    <w:p w14:paraId="0547B575" w14:textId="029DB4F3" w:rsidR="00127940" w:rsidRPr="00127940" w:rsidRDefault="00127940" w:rsidP="00127940">
      <w:pPr>
        <w:pStyle w:val="NoSpacing"/>
        <w:rPr>
          <w:u w:val="single"/>
        </w:rPr>
      </w:pPr>
      <w:r w:rsidRPr="00DC7107">
        <w:rPr>
          <w:rFonts w:hAnsi="MS Mincho"/>
        </w:rPr>
        <w:t>☐</w:t>
      </w:r>
      <w:r>
        <w:rPr>
          <w:rFonts w:hAnsi="MS Mincho"/>
        </w:rPr>
        <w:t xml:space="preserve"> </w:t>
      </w:r>
      <w:r w:rsidRPr="00EE7517">
        <w:t>Prefer not to say</w:t>
      </w:r>
    </w:p>
    <w:p w14:paraId="746781A7" w14:textId="263B14FD" w:rsidR="00127940" w:rsidRPr="005124DA" w:rsidRDefault="005124DA" w:rsidP="00127940">
      <w:pPr>
        <w:pStyle w:val="NoSpacing"/>
        <w:spacing w:before="240" w:after="240"/>
        <w:rPr>
          <w:rFonts w:eastAsiaTheme="majorEastAsia"/>
          <w:b/>
          <w:lang w:val="fr-FR"/>
        </w:rPr>
      </w:pPr>
      <w:r w:rsidRPr="005124DA">
        <w:rPr>
          <w:rFonts w:eastAsiaTheme="majorEastAsia"/>
          <w:b/>
          <w:lang w:val="fr-FR"/>
        </w:rPr>
        <w:t>*Si vous êtes une personne racisée, nous vous serions reconnaissants de nous fournir des précisions sur votre race. Êtes-vous :</w:t>
      </w:r>
    </w:p>
    <w:p w14:paraId="20D206FE" w14:textId="34113D82" w:rsidR="00127940" w:rsidRPr="005124DA" w:rsidRDefault="00127940" w:rsidP="00127940">
      <w:pPr>
        <w:pStyle w:val="NoSpacing"/>
        <w:rPr>
          <w:lang w:val="fr-FR"/>
        </w:rPr>
      </w:pPr>
      <w:r w:rsidRPr="5F565B5D">
        <w:rPr>
          <w:rFonts w:hAnsi="MS Mincho"/>
          <w:lang w:val="fr-FR"/>
        </w:rPr>
        <w:t>☐</w:t>
      </w:r>
      <w:r w:rsidRPr="5F565B5D">
        <w:rPr>
          <w:rFonts w:hAnsi="MS Mincho"/>
          <w:lang w:val="fr-FR"/>
        </w:rPr>
        <w:t xml:space="preserve"> </w:t>
      </w:r>
      <w:r w:rsidR="0F8B66AC" w:rsidRPr="5F565B5D">
        <w:rPr>
          <w:lang w:val="fr-FR"/>
        </w:rPr>
        <w:t xml:space="preserve">Sud-Asiatique </w:t>
      </w:r>
      <w:r w:rsidR="005124DA" w:rsidRPr="5F565B5D">
        <w:rPr>
          <w:lang w:val="fr-FR"/>
        </w:rPr>
        <w:t>(Inde orientale, Pakistan, Sri Lanka, Indo-Caraïbes, etc.)</w:t>
      </w:r>
    </w:p>
    <w:p w14:paraId="2F511EDC" w14:textId="7F68159F" w:rsidR="00127940" w:rsidRPr="005124DA" w:rsidRDefault="00127940" w:rsidP="00127940">
      <w:pPr>
        <w:pStyle w:val="NoSpacing"/>
        <w:rPr>
          <w:lang w:val="fr-FR"/>
        </w:rPr>
      </w:pPr>
      <w:r w:rsidRPr="5F565B5D">
        <w:rPr>
          <w:rFonts w:hAnsi="MS Mincho"/>
          <w:lang w:val="fr-FR"/>
        </w:rPr>
        <w:t>☐</w:t>
      </w:r>
      <w:r w:rsidRPr="5F565B5D">
        <w:rPr>
          <w:rFonts w:hAnsi="MS Mincho"/>
          <w:lang w:val="fr-FR"/>
        </w:rPr>
        <w:t xml:space="preserve"> </w:t>
      </w:r>
      <w:r w:rsidR="005124DA" w:rsidRPr="5F565B5D">
        <w:rPr>
          <w:lang w:val="fr-FR"/>
        </w:rPr>
        <w:t>Chinois</w:t>
      </w:r>
    </w:p>
    <w:p w14:paraId="1F969A04" w14:textId="59F1337A" w:rsidR="00127940" w:rsidRPr="005124DA" w:rsidRDefault="00127940" w:rsidP="00127940">
      <w:pPr>
        <w:pStyle w:val="NoSpacing"/>
        <w:rPr>
          <w:lang w:val="fr-FR"/>
        </w:rPr>
      </w:pPr>
      <w:r w:rsidRPr="5F565B5D">
        <w:rPr>
          <w:rFonts w:hAnsi="MS Mincho"/>
          <w:lang w:val="fr-FR"/>
        </w:rPr>
        <w:t>☐</w:t>
      </w:r>
      <w:r w:rsidRPr="5F565B5D">
        <w:rPr>
          <w:rFonts w:hAnsi="MS Mincho"/>
          <w:lang w:val="fr-FR"/>
        </w:rPr>
        <w:t xml:space="preserve"> </w:t>
      </w:r>
      <w:r w:rsidR="005124DA" w:rsidRPr="5F565B5D">
        <w:rPr>
          <w:lang w:val="fr-FR"/>
        </w:rPr>
        <w:t>Noir</w:t>
      </w:r>
    </w:p>
    <w:p w14:paraId="7811E073" w14:textId="621D189C" w:rsidR="00127940" w:rsidRPr="005124DA" w:rsidRDefault="00127940" w:rsidP="00127940">
      <w:pPr>
        <w:pStyle w:val="NoSpacing"/>
        <w:rPr>
          <w:lang w:val="fr-FR"/>
        </w:rPr>
      </w:pPr>
      <w:r w:rsidRPr="5F565B5D">
        <w:rPr>
          <w:rFonts w:hAnsi="MS Mincho"/>
          <w:lang w:val="fr-FR"/>
        </w:rPr>
        <w:t>☐</w:t>
      </w:r>
      <w:r w:rsidRPr="5F565B5D">
        <w:rPr>
          <w:rFonts w:hAnsi="MS Mincho"/>
          <w:lang w:val="fr-FR"/>
        </w:rPr>
        <w:t xml:space="preserve"> </w:t>
      </w:r>
      <w:r w:rsidR="005124DA" w:rsidRPr="5F565B5D">
        <w:rPr>
          <w:lang w:val="fr-FR"/>
        </w:rPr>
        <w:t>Philippin</w:t>
      </w:r>
    </w:p>
    <w:p w14:paraId="710918F5" w14:textId="5745AF2A" w:rsidR="00127940" w:rsidRPr="005124DA" w:rsidRDefault="00127940" w:rsidP="00127940">
      <w:pPr>
        <w:pStyle w:val="NoSpacing"/>
        <w:rPr>
          <w:lang w:val="fr-FR"/>
        </w:rPr>
      </w:pPr>
      <w:r w:rsidRPr="5F565B5D">
        <w:rPr>
          <w:rFonts w:hAnsi="MS Mincho"/>
          <w:lang w:val="fr-FR"/>
        </w:rPr>
        <w:t>☐</w:t>
      </w:r>
      <w:r w:rsidRPr="5F565B5D">
        <w:rPr>
          <w:rFonts w:hAnsi="MS Mincho"/>
          <w:lang w:val="fr-FR"/>
        </w:rPr>
        <w:t xml:space="preserve"> </w:t>
      </w:r>
      <w:r w:rsidR="005124DA" w:rsidRPr="5F565B5D">
        <w:rPr>
          <w:lang w:val="fr-FR"/>
        </w:rPr>
        <w:t>Latino-américain</w:t>
      </w:r>
    </w:p>
    <w:p w14:paraId="3132B9AF" w14:textId="7F1D6C6F" w:rsidR="00127940" w:rsidRPr="005124DA" w:rsidRDefault="00127940" w:rsidP="00127940">
      <w:pPr>
        <w:pStyle w:val="NoSpacing"/>
        <w:rPr>
          <w:lang w:val="fr-FR"/>
        </w:rPr>
      </w:pPr>
      <w:r w:rsidRPr="5F565B5D">
        <w:rPr>
          <w:rFonts w:hAnsi="MS Mincho"/>
          <w:lang w:val="fr-FR"/>
        </w:rPr>
        <w:t>☐</w:t>
      </w:r>
      <w:r w:rsidRPr="5F565B5D">
        <w:rPr>
          <w:rFonts w:hAnsi="MS Mincho"/>
          <w:lang w:val="fr-FR"/>
        </w:rPr>
        <w:t xml:space="preserve"> </w:t>
      </w:r>
      <w:r w:rsidR="005124DA" w:rsidRPr="5F565B5D">
        <w:rPr>
          <w:lang w:val="fr-FR"/>
        </w:rPr>
        <w:t>Arabe</w:t>
      </w:r>
    </w:p>
    <w:p w14:paraId="76E5B448" w14:textId="4CD2D105" w:rsidR="00127940" w:rsidRPr="005124DA" w:rsidRDefault="00127940" w:rsidP="00127940">
      <w:pPr>
        <w:pStyle w:val="NoSpacing"/>
        <w:rPr>
          <w:lang w:val="fr-FR"/>
        </w:rPr>
      </w:pPr>
      <w:proofErr w:type="gramStart"/>
      <w:r w:rsidRPr="5F565B5D">
        <w:rPr>
          <w:rFonts w:hAnsi="MS Mincho"/>
          <w:lang w:val="fr-FR"/>
        </w:rPr>
        <w:t>☐</w:t>
      </w:r>
      <w:r w:rsidRPr="5F565B5D">
        <w:rPr>
          <w:rFonts w:hAnsi="MS Mincho"/>
          <w:lang w:val="fr-FR"/>
        </w:rPr>
        <w:t xml:space="preserve"> </w:t>
      </w:r>
      <w:r w:rsidR="70005805" w:rsidRPr="5F565B5D">
        <w:rPr>
          <w:lang w:val="fr-FR"/>
        </w:rPr>
        <w:t xml:space="preserve"> Asiatique</w:t>
      </w:r>
      <w:proofErr w:type="gramEnd"/>
      <w:r w:rsidR="70005805" w:rsidRPr="5F565B5D">
        <w:rPr>
          <w:lang w:val="fr-FR"/>
        </w:rPr>
        <w:t xml:space="preserve"> du Sud-Est</w:t>
      </w:r>
      <w:r w:rsidR="005124DA" w:rsidRPr="5F565B5D">
        <w:rPr>
          <w:lang w:val="fr-FR"/>
        </w:rPr>
        <w:t xml:space="preserve"> (vietnamien, cambodgien, laotien, thaïlandais, etc.)</w:t>
      </w:r>
    </w:p>
    <w:p w14:paraId="146D5EBB" w14:textId="6409F8CB" w:rsidR="00127940" w:rsidRPr="005124DA" w:rsidRDefault="00127940" w:rsidP="00127940">
      <w:pPr>
        <w:pStyle w:val="NoSpacing"/>
        <w:rPr>
          <w:lang w:val="fr-FR"/>
        </w:rPr>
      </w:pPr>
      <w:proofErr w:type="gramStart"/>
      <w:r w:rsidRPr="5F565B5D">
        <w:rPr>
          <w:rFonts w:hAnsi="MS Mincho"/>
          <w:lang w:val="fr-FR"/>
        </w:rPr>
        <w:t>☐</w:t>
      </w:r>
      <w:r w:rsidRPr="5F565B5D">
        <w:rPr>
          <w:rFonts w:hAnsi="MS Mincho"/>
          <w:lang w:val="fr-FR"/>
        </w:rPr>
        <w:t xml:space="preserve"> </w:t>
      </w:r>
      <w:r w:rsidR="475D295A" w:rsidRPr="5F565B5D">
        <w:rPr>
          <w:lang w:val="fr-FR"/>
        </w:rPr>
        <w:t xml:space="preserve"> Habitant</w:t>
      </w:r>
      <w:proofErr w:type="gramEnd"/>
      <w:r w:rsidR="475D295A" w:rsidRPr="5F565B5D">
        <w:rPr>
          <w:lang w:val="fr-FR"/>
        </w:rPr>
        <w:t xml:space="preserve"> de l’Asie occidentale</w:t>
      </w:r>
      <w:r w:rsidR="005124DA" w:rsidRPr="5F565B5D">
        <w:rPr>
          <w:lang w:val="fr-FR"/>
        </w:rPr>
        <w:t xml:space="preserve"> (iranien, afghan, etc.)</w:t>
      </w:r>
    </w:p>
    <w:p w14:paraId="3105367F" w14:textId="2705B750" w:rsidR="00127940" w:rsidRPr="005124DA" w:rsidRDefault="00127940" w:rsidP="00127940">
      <w:pPr>
        <w:pStyle w:val="NoSpacing"/>
        <w:rPr>
          <w:lang w:val="fr-FR"/>
        </w:rPr>
      </w:pPr>
      <w:r w:rsidRPr="5F565B5D">
        <w:rPr>
          <w:rFonts w:hAnsi="MS Mincho"/>
          <w:lang w:val="fr-FR"/>
        </w:rPr>
        <w:t>☐</w:t>
      </w:r>
      <w:r w:rsidRPr="5F565B5D">
        <w:rPr>
          <w:rFonts w:hAnsi="MS Mincho"/>
          <w:lang w:val="fr-FR"/>
        </w:rPr>
        <w:t xml:space="preserve"> </w:t>
      </w:r>
      <w:r w:rsidR="005124DA" w:rsidRPr="5F565B5D">
        <w:rPr>
          <w:lang w:val="fr-FR"/>
        </w:rPr>
        <w:t>Coréen</w:t>
      </w:r>
    </w:p>
    <w:p w14:paraId="2630C4F1" w14:textId="228CD1C1" w:rsidR="00127940" w:rsidRPr="005124DA" w:rsidRDefault="00127940" w:rsidP="00127940">
      <w:pPr>
        <w:pStyle w:val="NoSpacing"/>
        <w:rPr>
          <w:lang w:val="fr-FR"/>
        </w:rPr>
      </w:pPr>
      <w:r w:rsidRPr="5F565B5D">
        <w:rPr>
          <w:rFonts w:hAnsi="MS Mincho"/>
          <w:lang w:val="fr-FR"/>
        </w:rPr>
        <w:t>☐</w:t>
      </w:r>
      <w:r w:rsidRPr="5F565B5D">
        <w:rPr>
          <w:rFonts w:hAnsi="MS Mincho"/>
          <w:lang w:val="fr-FR"/>
        </w:rPr>
        <w:t xml:space="preserve"> </w:t>
      </w:r>
      <w:r w:rsidR="005124DA" w:rsidRPr="5F565B5D">
        <w:rPr>
          <w:lang w:val="fr-FR"/>
        </w:rPr>
        <w:t>Japonais</w:t>
      </w:r>
    </w:p>
    <w:p w14:paraId="11A81E9A" w14:textId="29C19071" w:rsidR="00127940" w:rsidRPr="005124DA" w:rsidRDefault="00127940" w:rsidP="00127940">
      <w:pPr>
        <w:pStyle w:val="NoSpacing"/>
        <w:rPr>
          <w:lang w:val="fr-FR"/>
        </w:rPr>
      </w:pPr>
      <w:r w:rsidRPr="005124DA">
        <w:rPr>
          <w:rFonts w:hAnsi="MS Mincho"/>
          <w:lang w:val="fr-FR"/>
        </w:rPr>
        <w:t>☐</w:t>
      </w:r>
      <w:r w:rsidRPr="005124DA">
        <w:rPr>
          <w:rFonts w:hAnsi="MS Mincho"/>
          <w:lang w:val="fr-FR"/>
        </w:rPr>
        <w:t xml:space="preserve"> </w:t>
      </w:r>
      <w:r w:rsidR="005124DA" w:rsidRPr="005124DA">
        <w:rPr>
          <w:lang w:val="fr-FR"/>
        </w:rPr>
        <w:t>Métissé</w:t>
      </w:r>
    </w:p>
    <w:p w14:paraId="42524187" w14:textId="139180E5" w:rsidR="00127940" w:rsidRDefault="00127940" w:rsidP="00127940">
      <w:pPr>
        <w:pStyle w:val="NoSpacing"/>
        <w:rPr>
          <w:lang w:val="fr-FR"/>
        </w:rPr>
      </w:pPr>
      <w:r w:rsidRPr="005124DA">
        <w:rPr>
          <w:rFonts w:hAnsi="MS Mincho"/>
          <w:lang w:val="fr-FR"/>
        </w:rPr>
        <w:t>☐</w:t>
      </w:r>
      <w:r w:rsidRPr="005124DA">
        <w:rPr>
          <w:rFonts w:hAnsi="MS Mincho"/>
          <w:lang w:val="fr-FR"/>
        </w:rPr>
        <w:t xml:space="preserve"> </w:t>
      </w:r>
      <w:r w:rsidR="005124DA" w:rsidRPr="005124DA">
        <w:rPr>
          <w:lang w:val="fr-FR"/>
        </w:rPr>
        <w:t xml:space="preserve">Autre (veuillez </w:t>
      </w:r>
      <w:proofErr w:type="gramStart"/>
      <w:r w:rsidR="005124DA" w:rsidRPr="005124DA">
        <w:rPr>
          <w:lang w:val="fr-FR"/>
        </w:rPr>
        <w:t>préciser)</w:t>
      </w:r>
      <w:r w:rsidR="008D572F" w:rsidRPr="005124DA">
        <w:rPr>
          <w:lang w:val="fr-FR"/>
        </w:rPr>
        <w:t>_</w:t>
      </w:r>
      <w:proofErr w:type="gramEnd"/>
      <w:r w:rsidR="008D572F" w:rsidRPr="005124DA">
        <w:rPr>
          <w:lang w:val="fr-FR"/>
        </w:rPr>
        <w:t>______________________</w:t>
      </w:r>
    </w:p>
    <w:p w14:paraId="1C489A82" w14:textId="67C6F2C6" w:rsidR="003A2844" w:rsidRPr="005124DA" w:rsidRDefault="003A2844" w:rsidP="00127940">
      <w:pPr>
        <w:pStyle w:val="NoSpacing"/>
        <w:rPr>
          <w:lang w:val="fr-FR"/>
        </w:rPr>
      </w:pPr>
      <w:r w:rsidRPr="003A2844">
        <w:rPr>
          <w:rFonts w:ascii="Segoe UI Symbol" w:hAnsi="Segoe UI Symbol" w:cs="Segoe UI Symbol"/>
          <w:lang w:val="fr-FR"/>
        </w:rPr>
        <w:t>☐</w:t>
      </w:r>
      <w:r w:rsidRPr="003A2844">
        <w:rPr>
          <w:lang w:val="fr-FR"/>
        </w:rPr>
        <w:t xml:space="preserve"> Préfère ne pas répondre</w:t>
      </w:r>
    </w:p>
    <w:p w14:paraId="041AA8E9" w14:textId="66C49E45" w:rsidR="008D572F" w:rsidRPr="003875C0" w:rsidRDefault="003875C0" w:rsidP="008D572F">
      <w:pPr>
        <w:pStyle w:val="Heading2"/>
        <w:rPr>
          <w:lang w:val="fr-FR"/>
        </w:rPr>
      </w:pPr>
      <w:r w:rsidRPr="003875C0">
        <w:rPr>
          <w:lang w:val="fr-FR"/>
        </w:rPr>
        <w:lastRenderedPageBreak/>
        <w:t>Q</w:t>
      </w:r>
      <w:r w:rsidR="008D572F" w:rsidRPr="003875C0">
        <w:rPr>
          <w:lang w:val="fr-FR"/>
        </w:rPr>
        <w:t>uestion</w:t>
      </w:r>
      <w:r>
        <w:rPr>
          <w:lang w:val="fr-FR"/>
        </w:rPr>
        <w:t xml:space="preserve"> </w:t>
      </w:r>
      <w:r>
        <w:rPr>
          <w:bCs/>
          <w:lang w:val="fr-CA"/>
        </w:rPr>
        <w:t>o</w:t>
      </w:r>
      <w:r w:rsidRPr="00EE7517">
        <w:rPr>
          <w:bCs/>
          <w:lang w:val="fr-CA"/>
        </w:rPr>
        <w:t>bligatoire</w:t>
      </w:r>
      <w:r w:rsidR="005E51E4">
        <w:rPr>
          <w:bCs/>
          <w:lang w:val="fr-CA"/>
        </w:rPr>
        <w:t xml:space="preserve"> </w:t>
      </w:r>
      <w:r w:rsidR="008D572F" w:rsidRPr="003875C0">
        <w:rPr>
          <w:lang w:val="fr-FR"/>
        </w:rPr>
        <w:t>:</w:t>
      </w:r>
    </w:p>
    <w:p w14:paraId="338BE086" w14:textId="137CF219" w:rsidR="008D572F" w:rsidRPr="003875C0" w:rsidRDefault="003875C0" w:rsidP="008D572F">
      <w:pPr>
        <w:pStyle w:val="Heading3"/>
        <w:rPr>
          <w:lang w:val="fr-FR"/>
        </w:rPr>
      </w:pPr>
      <w:r w:rsidRPr="003875C0">
        <w:rPr>
          <w:rFonts w:eastAsia="Times New Roman"/>
          <w:lang w:val="fr-FR"/>
        </w:rPr>
        <w:t xml:space="preserve">Consentez-vous que ces renseignements soient utilisés à des fins de gestion des ressources humaines liées à l’équité en matière </w:t>
      </w:r>
      <w:proofErr w:type="gramStart"/>
      <w:r w:rsidRPr="003875C0">
        <w:rPr>
          <w:rFonts w:eastAsia="Times New Roman"/>
          <w:lang w:val="fr-FR"/>
        </w:rPr>
        <w:t>d’emploi?</w:t>
      </w:r>
      <w:proofErr w:type="gramEnd"/>
    </w:p>
    <w:p w14:paraId="4AD4818F" w14:textId="617EEBBD" w:rsidR="008D572F" w:rsidRDefault="008D572F" w:rsidP="008D572F">
      <w:pPr>
        <w:pStyle w:val="NoSpacing"/>
      </w:pPr>
      <w:r w:rsidRPr="00DC7107">
        <w:rPr>
          <w:rFonts w:hAnsi="MS Mincho"/>
        </w:rPr>
        <w:t>☐</w:t>
      </w:r>
      <w:r>
        <w:rPr>
          <w:rFonts w:hAnsi="MS Mincho"/>
        </w:rPr>
        <w:t xml:space="preserve"> </w:t>
      </w:r>
      <w:proofErr w:type="spellStart"/>
      <w:r w:rsidR="003875C0">
        <w:t>Oui</w:t>
      </w:r>
      <w:proofErr w:type="spellEnd"/>
    </w:p>
    <w:p w14:paraId="016D24DA" w14:textId="5D269191" w:rsidR="008D572F" w:rsidRPr="008D572F" w:rsidRDefault="008D572F" w:rsidP="008D572F">
      <w:pPr>
        <w:pStyle w:val="NoSpacing"/>
      </w:pPr>
      <w:r w:rsidRPr="00DC7107">
        <w:rPr>
          <w:rFonts w:hAnsi="MS Mincho"/>
        </w:rPr>
        <w:t>☐</w:t>
      </w:r>
      <w:r>
        <w:rPr>
          <w:rFonts w:hAnsi="MS Mincho"/>
        </w:rPr>
        <w:t xml:space="preserve"> </w:t>
      </w:r>
      <w:r>
        <w:t>No</w:t>
      </w:r>
      <w:r w:rsidR="003875C0">
        <w:t>n</w:t>
      </w:r>
    </w:p>
    <w:sectPr w:rsidR="008D572F" w:rsidRPr="008D572F" w:rsidSect="00326FF2">
      <w:headerReference w:type="even" r:id="rId11"/>
      <w:headerReference w:type="default" r:id="rId12"/>
      <w:footerReference w:type="even" r:id="rId13"/>
      <w:footerReference w:type="default" r:id="rId14"/>
      <w:headerReference w:type="first" r:id="rId15"/>
      <w:footerReference w:type="first" r:id="rId16"/>
      <w:pgSz w:w="12240" w:h="15840"/>
      <w:pgMar w:top="284" w:right="1080" w:bottom="709" w:left="1080" w:header="1"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A27FE" w14:textId="77777777" w:rsidR="008A5B05" w:rsidRDefault="008A5B05" w:rsidP="004A43E8">
      <w:r>
        <w:separator/>
      </w:r>
    </w:p>
  </w:endnote>
  <w:endnote w:type="continuationSeparator" w:id="0">
    <w:p w14:paraId="4ADE9BA0" w14:textId="77777777" w:rsidR="008A5B05" w:rsidRDefault="008A5B05" w:rsidP="004A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5729588"/>
      <w:docPartObj>
        <w:docPartGallery w:val="Page Numbers (Bottom of Page)"/>
        <w:docPartUnique/>
      </w:docPartObj>
    </w:sdtPr>
    <w:sdtEndPr>
      <w:rPr>
        <w:rStyle w:val="PageNumber"/>
      </w:rPr>
    </w:sdtEndPr>
    <w:sdtContent>
      <w:p w14:paraId="3EC467CD" w14:textId="111E0BA7" w:rsidR="008D572F" w:rsidRDefault="008D572F" w:rsidP="00505E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1709E" w14:textId="77777777" w:rsidR="008D572F" w:rsidRDefault="008D572F" w:rsidP="008D57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2178008"/>
      <w:docPartObj>
        <w:docPartGallery w:val="Page Numbers (Bottom of Page)"/>
        <w:docPartUnique/>
      </w:docPartObj>
    </w:sdtPr>
    <w:sdtEndPr>
      <w:rPr>
        <w:rStyle w:val="PageNumber"/>
      </w:rPr>
    </w:sdtEndPr>
    <w:sdtContent>
      <w:p w14:paraId="56A89EE2" w14:textId="368F2B27" w:rsidR="008D572F" w:rsidRPr="005124DA" w:rsidRDefault="008D572F" w:rsidP="00505E83">
        <w:pPr>
          <w:pStyle w:val="Footer"/>
          <w:framePr w:wrap="none" w:vAnchor="text" w:hAnchor="margin" w:xAlign="right" w:y="1"/>
          <w:rPr>
            <w:rStyle w:val="PageNumber"/>
            <w:lang w:val="fr-FR"/>
          </w:rPr>
        </w:pPr>
        <w:r>
          <w:rPr>
            <w:rStyle w:val="PageNumber"/>
          </w:rPr>
          <w:fldChar w:fldCharType="begin"/>
        </w:r>
        <w:r w:rsidRPr="005124DA">
          <w:rPr>
            <w:rStyle w:val="PageNumber"/>
            <w:lang w:val="fr-FR"/>
          </w:rPr>
          <w:instrText xml:space="preserve"> PAGE </w:instrText>
        </w:r>
        <w:r>
          <w:rPr>
            <w:rStyle w:val="PageNumber"/>
          </w:rPr>
          <w:fldChar w:fldCharType="separate"/>
        </w:r>
        <w:r w:rsidRPr="005124DA">
          <w:rPr>
            <w:rStyle w:val="PageNumber"/>
            <w:noProof/>
            <w:lang w:val="fr-FR"/>
          </w:rPr>
          <w:t>1</w:t>
        </w:r>
        <w:r>
          <w:rPr>
            <w:rStyle w:val="PageNumber"/>
          </w:rPr>
          <w:fldChar w:fldCharType="end"/>
        </w:r>
      </w:p>
    </w:sdtContent>
  </w:sdt>
  <w:p w14:paraId="055D5C77" w14:textId="305CF7A4" w:rsidR="006F51EB" w:rsidRPr="001B79A5" w:rsidRDefault="006F51EB" w:rsidP="008D572F">
    <w:pPr>
      <w:pStyle w:val="Footer"/>
      <w:ind w:right="360"/>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AA5C" w14:textId="77777777" w:rsidR="006F51EB" w:rsidRDefault="006F51EB" w:rsidP="004A43E8">
    <w:pPr>
      <w:pStyle w:val="Footer"/>
    </w:pPr>
    <w:r>
      <w:rPr>
        <w:noProof/>
        <w:lang w:val="en-CA" w:eastAsia="en-CA"/>
      </w:rPr>
      <mc:AlternateContent>
        <mc:Choice Requires="wps">
          <w:drawing>
            <wp:anchor distT="0" distB="0" distL="114300" distR="114300" simplePos="0" relativeHeight="251657216" behindDoc="0" locked="0" layoutInCell="1" allowOverlap="1" wp14:anchorId="2D7295B6" wp14:editId="1FE6386B">
              <wp:simplePos x="0" y="0"/>
              <wp:positionH relativeFrom="margin">
                <wp:align>center</wp:align>
              </wp:positionH>
              <wp:positionV relativeFrom="page">
                <wp:align>bottom</wp:align>
              </wp:positionV>
              <wp:extent cx="5943600" cy="740410"/>
              <wp:effectExtent l="0" t="0" r="0" b="254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41B45" w14:textId="77777777" w:rsidR="006F51EB" w:rsidRDefault="006F51EB" w:rsidP="004A43E8"/>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a14="http://schemas.microsoft.com/office/drawing/2010/main" xmlns:a="http://schemas.openxmlformats.org/drawingml/2006/main">
          <w:pict>
            <v:rect id="Rectangle 5" style="position:absolute;margin-left:0;margin-top:0;width:468pt;height:58.3pt;z-index:25165721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spid="_x0000_s1026" filled="f" stroked="f" w14:anchorId="2D729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">
              <v:textbox inset=",0">
                <w:txbxContent>
                  <w:p w:rsidR="006F51EB" w:rsidP="004A43E8" w:rsidRDefault="006F51EB" w14:paraId="50641B45" w14:textId="77777777"/>
                </w:txbxContent>
              </v:textbox>
              <w10:wrap anchorx="margin" anchory="page"/>
            </v:rect>
          </w:pict>
        </mc:Fallback>
      </mc:AlternateContent>
    </w:r>
    <w:r>
      <w:rPr>
        <w:noProof/>
        <w:lang w:val="en-CA" w:eastAsia="en-CA"/>
      </w:rPr>
      <mc:AlternateContent>
        <mc:Choice Requires="wpg">
          <w:drawing>
            <wp:anchor distT="0" distB="0" distL="114300" distR="114300" simplePos="0" relativeHeight="251656192" behindDoc="0" locked="0" layoutInCell="1" allowOverlap="1" wp14:anchorId="5E0F176B" wp14:editId="040246B5">
              <wp:simplePos x="0" y="0"/>
              <wp:positionH relativeFrom="page">
                <wp:posOffset>7091680</wp:posOffset>
              </wp:positionH>
              <wp:positionV relativeFrom="page">
                <wp:posOffset>9350375</wp:posOffset>
              </wp:positionV>
              <wp:extent cx="76200" cy="702310"/>
              <wp:effectExtent l="5080" t="6350" r="1397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02310"/>
                        <a:chOff x="2820" y="4935"/>
                        <a:chExt cx="120" cy="1320"/>
                      </a:xfrm>
                    </wpg:grpSpPr>
                    <wps:wsp>
                      <wps:cNvPr id="5"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6"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7"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a14="http://schemas.microsoft.com/office/drawing/2010/main" xmlns:a="http://schemas.openxmlformats.org/drawingml/2006/main">
          <w:pict>
            <v:group id="Group 1" style="position:absolute;margin-left:558.4pt;margin-top:736.25pt;width:6pt;height:55.3pt;z-index:251656192;mso-height-percent:780;mso-position-horizontal-relative:page;mso-position-vertical-relative:page;mso-height-percent:780;mso-height-relative:bottom-margin-area" coordsize="120,1320" coordorigin="2820,4935" o:spid="_x0000_s1026" w14:anchorId="38833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">
              <v:shapetype id="_x0000_t32" coordsize="21600,21600" o:oned="t" filled="f" o:spt="32" path="m,l21600,21600e">
                <v:path fillok="f" arrowok="t" o:connecttype="none"/>
                <o:lock v:ext="edit" shapetype="t"/>
              </v:shapetype>
              <v:shape id="AutoShape 2" style="position:absolute;left:2820;top:4935;width:0;height:1320;visibility:visible;mso-wrap-style:square" o:spid="_x0000_s1027" strokecolor="#4f81bd"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"/>
              <v:shape id="AutoShape 3" style="position:absolute;left:2880;top:4935;width:0;height:1320;visibility:visible;mso-wrap-style:square" o:spid="_x0000_s1028" strokecolor="#4f81bd"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"/>
              <v:shape id="AutoShape 4" style="position:absolute;left:2940;top:4935;width:0;height:1320;visibility:visible;mso-wrap-style:square" o:spid="_x0000_s1029" strokecolor="#4f81bd"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"/>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C1C20" w14:textId="77777777" w:rsidR="008A5B05" w:rsidRDefault="008A5B05" w:rsidP="004A43E8">
      <w:r>
        <w:separator/>
      </w:r>
    </w:p>
  </w:footnote>
  <w:footnote w:type="continuationSeparator" w:id="0">
    <w:p w14:paraId="011BE8CD" w14:textId="77777777" w:rsidR="008A5B05" w:rsidRDefault="008A5B05" w:rsidP="004A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2E9C1" w14:textId="77777777" w:rsidR="00E43A1B" w:rsidRDefault="00E43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33C75" w14:textId="62A2AE71" w:rsidR="008D572F" w:rsidRPr="00945B8E" w:rsidRDefault="001B79A5" w:rsidP="008D572F">
    <w:pPr>
      <w:spacing w:before="360" w:after="0"/>
      <w:jc w:val="right"/>
      <w:rPr>
        <w:b/>
        <w:bCs/>
      </w:rPr>
    </w:pPr>
    <w:r>
      <w:rPr>
        <w:b/>
        <w:bCs/>
      </w:rPr>
      <w:t>CONFIDENTIEL</w:t>
    </w:r>
    <w:r w:rsidR="008D572F" w:rsidRPr="00945B8E">
      <w:rPr>
        <w:b/>
        <w:bCs/>
      </w:rPr>
      <w:t xml:space="preserve"> </w:t>
    </w:r>
  </w:p>
  <w:p w14:paraId="366E259D" w14:textId="23939275" w:rsidR="006F51EB" w:rsidRPr="008D572F" w:rsidRDefault="008D572F" w:rsidP="008D572F">
    <w:pPr>
      <w:jc w:val="right"/>
      <w:rPr>
        <w:b/>
      </w:rPr>
    </w:pPr>
    <w:r w:rsidRPr="006E2BD3">
      <w:t>(</w:t>
    </w:r>
    <w:proofErr w:type="spellStart"/>
    <w:r w:rsidR="001B79A5">
      <w:t>u</w:t>
    </w:r>
    <w:r w:rsidR="001B79A5" w:rsidRPr="001B79A5">
      <w:t>ne</w:t>
    </w:r>
    <w:proofErr w:type="spellEnd"/>
    <w:r w:rsidR="001B79A5" w:rsidRPr="001B79A5">
      <w:t xml:space="preserve"> </w:t>
    </w:r>
    <w:proofErr w:type="spellStart"/>
    <w:r w:rsidR="001B79A5" w:rsidRPr="001B79A5">
      <w:t>fois</w:t>
    </w:r>
    <w:proofErr w:type="spellEnd"/>
    <w:r w:rsidR="001B79A5" w:rsidRPr="001B79A5">
      <w:t xml:space="preserve"> </w:t>
    </w:r>
    <w:proofErr w:type="spellStart"/>
    <w:r w:rsidR="001B79A5" w:rsidRPr="001B79A5">
      <w:t>rempli</w:t>
    </w:r>
    <w:proofErr w:type="spellEnd"/>
    <w:r w:rsidRPr="006E2BD3">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DA27" w14:textId="77777777" w:rsidR="00E43A1B" w:rsidRDefault="00E4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abstractNum w:abstractNumId="0" w15:restartNumberingAfterBreak="0">
    <w:nsid w:val="0011355A"/>
    <w:multiLevelType w:val="hybridMultilevel"/>
    <w:tmpl w:val="1076DC9E"/>
    <w:lvl w:ilvl="0" w:tplc="787CC3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6D81"/>
    <w:multiLevelType w:val="multilevel"/>
    <w:tmpl w:val="9EF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30C0D"/>
    <w:multiLevelType w:val="hybridMultilevel"/>
    <w:tmpl w:val="EA462C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38FF"/>
    <w:multiLevelType w:val="hybridMultilevel"/>
    <w:tmpl w:val="382C6546"/>
    <w:lvl w:ilvl="0" w:tplc="10090001">
      <w:start w:val="1"/>
      <w:numFmt w:val="bullet"/>
      <w:lvlText w:val=""/>
      <w:lvlJc w:val="left"/>
      <w:pPr>
        <w:ind w:left="7263" w:hanging="360"/>
      </w:pPr>
      <w:rPr>
        <w:rFonts w:ascii="Symbol" w:hAnsi="Symbol" w:hint="default"/>
        <w:b/>
      </w:rPr>
    </w:lvl>
    <w:lvl w:ilvl="1" w:tplc="0C0C0003">
      <w:start w:val="1"/>
      <w:numFmt w:val="bullet"/>
      <w:lvlText w:val="o"/>
      <w:lvlJc w:val="left"/>
      <w:pPr>
        <w:ind w:left="7983" w:hanging="360"/>
      </w:pPr>
      <w:rPr>
        <w:rFonts w:ascii="Courier New" w:hAnsi="Courier New" w:cs="Courier New" w:hint="default"/>
      </w:rPr>
    </w:lvl>
    <w:lvl w:ilvl="2" w:tplc="0C0C0005" w:tentative="1">
      <w:start w:val="1"/>
      <w:numFmt w:val="bullet"/>
      <w:lvlText w:val=""/>
      <w:lvlJc w:val="left"/>
      <w:pPr>
        <w:ind w:left="8703" w:hanging="360"/>
      </w:pPr>
      <w:rPr>
        <w:rFonts w:ascii="Wingdings" w:hAnsi="Wingdings" w:hint="default"/>
      </w:rPr>
    </w:lvl>
    <w:lvl w:ilvl="3" w:tplc="0C0C0001" w:tentative="1">
      <w:start w:val="1"/>
      <w:numFmt w:val="bullet"/>
      <w:lvlText w:val=""/>
      <w:lvlJc w:val="left"/>
      <w:pPr>
        <w:ind w:left="9423" w:hanging="360"/>
      </w:pPr>
      <w:rPr>
        <w:rFonts w:ascii="Symbol" w:hAnsi="Symbol" w:hint="default"/>
      </w:rPr>
    </w:lvl>
    <w:lvl w:ilvl="4" w:tplc="0C0C0003" w:tentative="1">
      <w:start w:val="1"/>
      <w:numFmt w:val="bullet"/>
      <w:lvlText w:val="o"/>
      <w:lvlJc w:val="left"/>
      <w:pPr>
        <w:ind w:left="10143" w:hanging="360"/>
      </w:pPr>
      <w:rPr>
        <w:rFonts w:ascii="Courier New" w:hAnsi="Courier New" w:cs="Courier New" w:hint="default"/>
      </w:rPr>
    </w:lvl>
    <w:lvl w:ilvl="5" w:tplc="0C0C0005" w:tentative="1">
      <w:start w:val="1"/>
      <w:numFmt w:val="bullet"/>
      <w:lvlText w:val=""/>
      <w:lvlJc w:val="left"/>
      <w:pPr>
        <w:ind w:left="10863" w:hanging="360"/>
      </w:pPr>
      <w:rPr>
        <w:rFonts w:ascii="Wingdings" w:hAnsi="Wingdings" w:hint="default"/>
      </w:rPr>
    </w:lvl>
    <w:lvl w:ilvl="6" w:tplc="0C0C0001" w:tentative="1">
      <w:start w:val="1"/>
      <w:numFmt w:val="bullet"/>
      <w:lvlText w:val=""/>
      <w:lvlJc w:val="left"/>
      <w:pPr>
        <w:ind w:left="11583" w:hanging="360"/>
      </w:pPr>
      <w:rPr>
        <w:rFonts w:ascii="Symbol" w:hAnsi="Symbol" w:hint="default"/>
      </w:rPr>
    </w:lvl>
    <w:lvl w:ilvl="7" w:tplc="0C0C0003" w:tentative="1">
      <w:start w:val="1"/>
      <w:numFmt w:val="bullet"/>
      <w:lvlText w:val="o"/>
      <w:lvlJc w:val="left"/>
      <w:pPr>
        <w:ind w:left="12303" w:hanging="360"/>
      </w:pPr>
      <w:rPr>
        <w:rFonts w:ascii="Courier New" w:hAnsi="Courier New" w:cs="Courier New" w:hint="default"/>
      </w:rPr>
    </w:lvl>
    <w:lvl w:ilvl="8" w:tplc="0C0C0005" w:tentative="1">
      <w:start w:val="1"/>
      <w:numFmt w:val="bullet"/>
      <w:lvlText w:val=""/>
      <w:lvlJc w:val="left"/>
      <w:pPr>
        <w:ind w:left="13023" w:hanging="360"/>
      </w:pPr>
      <w:rPr>
        <w:rFonts w:ascii="Wingdings" w:hAnsi="Wingdings" w:hint="default"/>
      </w:rPr>
    </w:lvl>
  </w:abstractNum>
  <w:abstractNum w:abstractNumId="4" w15:restartNumberingAfterBreak="0">
    <w:nsid w:val="1CA403DA"/>
    <w:multiLevelType w:val="hybridMultilevel"/>
    <w:tmpl w:val="F34E7C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B23BE7"/>
    <w:multiLevelType w:val="hybridMultilevel"/>
    <w:tmpl w:val="9A26264C"/>
    <w:lvl w:ilvl="0" w:tplc="04090007">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FC3B33"/>
    <w:multiLevelType w:val="hybridMultilevel"/>
    <w:tmpl w:val="85E645AE"/>
    <w:lvl w:ilvl="0" w:tplc="10090001">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ED50CF"/>
    <w:multiLevelType w:val="hybridMultilevel"/>
    <w:tmpl w:val="B7BC4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48315C"/>
    <w:multiLevelType w:val="hybridMultilevel"/>
    <w:tmpl w:val="0EDA2660"/>
    <w:lvl w:ilvl="0" w:tplc="1009000F">
      <w:start w:val="1"/>
      <w:numFmt w:val="decimal"/>
      <w:lvlText w:val="%1."/>
      <w:lvlJc w:val="left"/>
      <w:pPr>
        <w:ind w:left="720" w:hanging="360"/>
      </w:pPr>
      <w:rPr>
        <w:rFonts w:cs="Times New Roman"/>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2C65949"/>
    <w:multiLevelType w:val="hybridMultilevel"/>
    <w:tmpl w:val="0E565F8A"/>
    <w:lvl w:ilvl="0" w:tplc="9E1C481E">
      <w:start w:val="1"/>
      <w:numFmt w:val="bullet"/>
      <w:lvlText w:val=""/>
      <w:lvlJc w:val="left"/>
      <w:pPr>
        <w:ind w:left="720" w:hanging="360"/>
      </w:pPr>
      <w:rPr>
        <w:rFonts w:ascii="Symbol" w:hAnsi="Symbol" w:hint="default"/>
      </w:rPr>
    </w:lvl>
    <w:lvl w:ilvl="1" w:tplc="01E2AD6E">
      <w:start w:val="1"/>
      <w:numFmt w:val="bullet"/>
      <w:lvlText w:val="o"/>
      <w:lvlJc w:val="left"/>
      <w:pPr>
        <w:ind w:left="1440" w:hanging="360"/>
      </w:pPr>
      <w:rPr>
        <w:rFonts w:ascii="Courier New" w:hAnsi="Courier New" w:hint="default"/>
      </w:rPr>
    </w:lvl>
    <w:lvl w:ilvl="2" w:tplc="04964F44">
      <w:start w:val="1"/>
      <w:numFmt w:val="bullet"/>
      <w:lvlText w:val=""/>
      <w:lvlJc w:val="left"/>
      <w:pPr>
        <w:ind w:left="2160" w:hanging="360"/>
      </w:pPr>
      <w:rPr>
        <w:rFonts w:ascii="Wingdings" w:hAnsi="Wingdings" w:hint="default"/>
      </w:rPr>
    </w:lvl>
    <w:lvl w:ilvl="3" w:tplc="33EE988E">
      <w:start w:val="1"/>
      <w:numFmt w:val="bullet"/>
      <w:lvlText w:val=""/>
      <w:lvlJc w:val="left"/>
      <w:pPr>
        <w:ind w:left="2880" w:hanging="360"/>
      </w:pPr>
      <w:rPr>
        <w:rFonts w:ascii="Symbol" w:hAnsi="Symbol" w:hint="default"/>
      </w:rPr>
    </w:lvl>
    <w:lvl w:ilvl="4" w:tplc="288CEDB0">
      <w:start w:val="1"/>
      <w:numFmt w:val="bullet"/>
      <w:lvlText w:val="o"/>
      <w:lvlJc w:val="left"/>
      <w:pPr>
        <w:ind w:left="3600" w:hanging="360"/>
      </w:pPr>
      <w:rPr>
        <w:rFonts w:ascii="Courier New" w:hAnsi="Courier New" w:hint="default"/>
      </w:rPr>
    </w:lvl>
    <w:lvl w:ilvl="5" w:tplc="161C9A32">
      <w:start w:val="1"/>
      <w:numFmt w:val="bullet"/>
      <w:lvlText w:val=""/>
      <w:lvlJc w:val="left"/>
      <w:pPr>
        <w:ind w:left="4320" w:hanging="360"/>
      </w:pPr>
      <w:rPr>
        <w:rFonts w:ascii="Wingdings" w:hAnsi="Wingdings" w:hint="default"/>
      </w:rPr>
    </w:lvl>
    <w:lvl w:ilvl="6" w:tplc="D74631EA">
      <w:start w:val="1"/>
      <w:numFmt w:val="bullet"/>
      <w:lvlText w:val=""/>
      <w:lvlJc w:val="left"/>
      <w:pPr>
        <w:ind w:left="5040" w:hanging="360"/>
      </w:pPr>
      <w:rPr>
        <w:rFonts w:ascii="Symbol" w:hAnsi="Symbol" w:hint="default"/>
      </w:rPr>
    </w:lvl>
    <w:lvl w:ilvl="7" w:tplc="40E03EB0">
      <w:start w:val="1"/>
      <w:numFmt w:val="bullet"/>
      <w:lvlText w:val="o"/>
      <w:lvlJc w:val="left"/>
      <w:pPr>
        <w:ind w:left="5760" w:hanging="360"/>
      </w:pPr>
      <w:rPr>
        <w:rFonts w:ascii="Courier New" w:hAnsi="Courier New" w:hint="default"/>
      </w:rPr>
    </w:lvl>
    <w:lvl w:ilvl="8" w:tplc="3C14470A">
      <w:start w:val="1"/>
      <w:numFmt w:val="bullet"/>
      <w:lvlText w:val=""/>
      <w:lvlJc w:val="left"/>
      <w:pPr>
        <w:ind w:left="6480" w:hanging="360"/>
      </w:pPr>
      <w:rPr>
        <w:rFonts w:ascii="Wingdings" w:hAnsi="Wingdings" w:hint="default"/>
      </w:rPr>
    </w:lvl>
  </w:abstractNum>
  <w:abstractNum w:abstractNumId="10" w15:restartNumberingAfterBreak="0">
    <w:nsid w:val="5C433B1A"/>
    <w:multiLevelType w:val="hybridMultilevel"/>
    <w:tmpl w:val="066EE3B6"/>
    <w:lvl w:ilvl="0" w:tplc="21EA5A9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9686C"/>
    <w:multiLevelType w:val="hybridMultilevel"/>
    <w:tmpl w:val="AD88AD0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2" w15:restartNumberingAfterBreak="0">
    <w:nsid w:val="61CB6AF2"/>
    <w:multiLevelType w:val="hybridMultilevel"/>
    <w:tmpl w:val="426697A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3" w15:restartNumberingAfterBreak="0">
    <w:nsid w:val="77F5AA62"/>
    <w:multiLevelType w:val="hybridMultilevel"/>
    <w:tmpl w:val="E1DA1916"/>
    <w:lvl w:ilvl="0" w:tplc="AF8401D4">
      <w:start w:val="1"/>
      <w:numFmt w:val="bullet"/>
      <w:lvlText w:val=""/>
      <w:lvlJc w:val="left"/>
      <w:pPr>
        <w:ind w:left="720" w:hanging="360"/>
      </w:pPr>
      <w:rPr>
        <w:rFonts w:ascii="Symbol" w:hAnsi="Symbol" w:hint="default"/>
      </w:rPr>
    </w:lvl>
    <w:lvl w:ilvl="1" w:tplc="87429328">
      <w:start w:val="1"/>
      <w:numFmt w:val="bullet"/>
      <w:lvlText w:val="o"/>
      <w:lvlJc w:val="left"/>
      <w:pPr>
        <w:ind w:left="1440" w:hanging="360"/>
      </w:pPr>
      <w:rPr>
        <w:rFonts w:ascii="Courier New" w:hAnsi="Courier New" w:hint="default"/>
      </w:rPr>
    </w:lvl>
    <w:lvl w:ilvl="2" w:tplc="FA0C51DE">
      <w:start w:val="1"/>
      <w:numFmt w:val="bullet"/>
      <w:lvlText w:val=""/>
      <w:lvlJc w:val="left"/>
      <w:pPr>
        <w:ind w:left="2160" w:hanging="360"/>
      </w:pPr>
      <w:rPr>
        <w:rFonts w:ascii="Wingdings" w:hAnsi="Wingdings" w:hint="default"/>
      </w:rPr>
    </w:lvl>
    <w:lvl w:ilvl="3" w:tplc="0F22EBAC">
      <w:start w:val="1"/>
      <w:numFmt w:val="bullet"/>
      <w:lvlText w:val=""/>
      <w:lvlJc w:val="left"/>
      <w:pPr>
        <w:ind w:left="2880" w:hanging="360"/>
      </w:pPr>
      <w:rPr>
        <w:rFonts w:ascii="Symbol" w:hAnsi="Symbol" w:hint="default"/>
      </w:rPr>
    </w:lvl>
    <w:lvl w:ilvl="4" w:tplc="A23690D8">
      <w:start w:val="1"/>
      <w:numFmt w:val="bullet"/>
      <w:lvlText w:val="o"/>
      <w:lvlJc w:val="left"/>
      <w:pPr>
        <w:ind w:left="3600" w:hanging="360"/>
      </w:pPr>
      <w:rPr>
        <w:rFonts w:ascii="Courier New" w:hAnsi="Courier New" w:hint="default"/>
      </w:rPr>
    </w:lvl>
    <w:lvl w:ilvl="5" w:tplc="3154F14E">
      <w:start w:val="1"/>
      <w:numFmt w:val="bullet"/>
      <w:lvlText w:val=""/>
      <w:lvlJc w:val="left"/>
      <w:pPr>
        <w:ind w:left="4320" w:hanging="360"/>
      </w:pPr>
      <w:rPr>
        <w:rFonts w:ascii="Wingdings" w:hAnsi="Wingdings" w:hint="default"/>
      </w:rPr>
    </w:lvl>
    <w:lvl w:ilvl="6" w:tplc="EF0AE976">
      <w:start w:val="1"/>
      <w:numFmt w:val="bullet"/>
      <w:lvlText w:val=""/>
      <w:lvlJc w:val="left"/>
      <w:pPr>
        <w:ind w:left="5040" w:hanging="360"/>
      </w:pPr>
      <w:rPr>
        <w:rFonts w:ascii="Symbol" w:hAnsi="Symbol" w:hint="default"/>
      </w:rPr>
    </w:lvl>
    <w:lvl w:ilvl="7" w:tplc="DDA0FA58">
      <w:start w:val="1"/>
      <w:numFmt w:val="bullet"/>
      <w:lvlText w:val="o"/>
      <w:lvlJc w:val="left"/>
      <w:pPr>
        <w:ind w:left="5760" w:hanging="360"/>
      </w:pPr>
      <w:rPr>
        <w:rFonts w:ascii="Courier New" w:hAnsi="Courier New" w:hint="default"/>
      </w:rPr>
    </w:lvl>
    <w:lvl w:ilvl="8" w:tplc="BE5ECA7E">
      <w:start w:val="1"/>
      <w:numFmt w:val="bullet"/>
      <w:lvlText w:val=""/>
      <w:lvlJc w:val="left"/>
      <w:pPr>
        <w:ind w:left="6480" w:hanging="360"/>
      </w:pPr>
      <w:rPr>
        <w:rFonts w:ascii="Wingdings" w:hAnsi="Wingdings" w:hint="default"/>
      </w:rPr>
    </w:lvl>
  </w:abstractNum>
  <w:num w:numId="1" w16cid:durableId="310719088">
    <w:abstractNumId w:val="9"/>
  </w:num>
  <w:num w:numId="2" w16cid:durableId="1903250702">
    <w:abstractNumId w:val="13"/>
  </w:num>
  <w:num w:numId="3" w16cid:durableId="776675362">
    <w:abstractNumId w:val="11"/>
  </w:num>
  <w:num w:numId="4" w16cid:durableId="66655238">
    <w:abstractNumId w:val="12"/>
  </w:num>
  <w:num w:numId="5" w16cid:durableId="2096702826">
    <w:abstractNumId w:val="10"/>
  </w:num>
  <w:num w:numId="6" w16cid:durableId="1249120623">
    <w:abstractNumId w:val="7"/>
  </w:num>
  <w:num w:numId="7" w16cid:durableId="918052967">
    <w:abstractNumId w:val="3"/>
  </w:num>
  <w:num w:numId="8" w16cid:durableId="1553346498">
    <w:abstractNumId w:val="1"/>
  </w:num>
  <w:num w:numId="9" w16cid:durableId="1747536404">
    <w:abstractNumId w:val="0"/>
  </w:num>
  <w:num w:numId="10" w16cid:durableId="621502175">
    <w:abstractNumId w:val="4"/>
  </w:num>
  <w:num w:numId="11" w16cid:durableId="139470593">
    <w:abstractNumId w:val="8"/>
    <w:lvlOverride w:ilvl="0">
      <w:startOverride w:val="1"/>
    </w:lvlOverride>
    <w:lvlOverride w:ilvl="1"/>
    <w:lvlOverride w:ilvl="2"/>
    <w:lvlOverride w:ilvl="3"/>
    <w:lvlOverride w:ilvl="4"/>
    <w:lvlOverride w:ilvl="5"/>
    <w:lvlOverride w:ilvl="6"/>
    <w:lvlOverride w:ilvl="7"/>
    <w:lvlOverride w:ilvl="8"/>
  </w:num>
  <w:num w:numId="12" w16cid:durableId="1186211902">
    <w:abstractNumId w:val="2"/>
  </w:num>
  <w:num w:numId="13" w16cid:durableId="58401311">
    <w:abstractNumId w:val="6"/>
  </w:num>
  <w:num w:numId="14" w16cid:durableId="1521358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oNotHyphenateCaps/>
  <w:drawingGridHorizontalSpacing w:val="110"/>
  <w:drawingGridVerticalSpacing w:val="181"/>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344"/>
    <w:rsid w:val="00000DA2"/>
    <w:rsid w:val="000242FE"/>
    <w:rsid w:val="00030B37"/>
    <w:rsid w:val="00036488"/>
    <w:rsid w:val="00044DD0"/>
    <w:rsid w:val="00057788"/>
    <w:rsid w:val="00062B15"/>
    <w:rsid w:val="000824F1"/>
    <w:rsid w:val="000827CC"/>
    <w:rsid w:val="00091DBB"/>
    <w:rsid w:val="000B039F"/>
    <w:rsid w:val="000B3B25"/>
    <w:rsid w:val="000B72CB"/>
    <w:rsid w:val="000D0148"/>
    <w:rsid w:val="000E1B5D"/>
    <w:rsid w:val="00101280"/>
    <w:rsid w:val="00102338"/>
    <w:rsid w:val="00110534"/>
    <w:rsid w:val="001115E2"/>
    <w:rsid w:val="00115FF1"/>
    <w:rsid w:val="0012073B"/>
    <w:rsid w:val="00127940"/>
    <w:rsid w:val="001348CE"/>
    <w:rsid w:val="00161CB8"/>
    <w:rsid w:val="00177852"/>
    <w:rsid w:val="001826D2"/>
    <w:rsid w:val="001851A5"/>
    <w:rsid w:val="0019405E"/>
    <w:rsid w:val="001A1C06"/>
    <w:rsid w:val="001B0024"/>
    <w:rsid w:val="001B3137"/>
    <w:rsid w:val="001B5F41"/>
    <w:rsid w:val="001B79A5"/>
    <w:rsid w:val="001C76B8"/>
    <w:rsid w:val="001D1127"/>
    <w:rsid w:val="001F06EB"/>
    <w:rsid w:val="001F4A8F"/>
    <w:rsid w:val="001F4CD8"/>
    <w:rsid w:val="001F549A"/>
    <w:rsid w:val="001F775D"/>
    <w:rsid w:val="002017F2"/>
    <w:rsid w:val="002114A8"/>
    <w:rsid w:val="00212A2B"/>
    <w:rsid w:val="00223349"/>
    <w:rsid w:val="00224F33"/>
    <w:rsid w:val="00227B64"/>
    <w:rsid w:val="0023542A"/>
    <w:rsid w:val="00236505"/>
    <w:rsid w:val="00247921"/>
    <w:rsid w:val="00250AA3"/>
    <w:rsid w:val="0025793E"/>
    <w:rsid w:val="0026021F"/>
    <w:rsid w:val="00262AD6"/>
    <w:rsid w:val="00262B4A"/>
    <w:rsid w:val="00263C71"/>
    <w:rsid w:val="0026406E"/>
    <w:rsid w:val="0027193A"/>
    <w:rsid w:val="00290312"/>
    <w:rsid w:val="00294364"/>
    <w:rsid w:val="002A3633"/>
    <w:rsid w:val="002A5384"/>
    <w:rsid w:val="002B586E"/>
    <w:rsid w:val="002C231D"/>
    <w:rsid w:val="002D31A9"/>
    <w:rsid w:val="002E1B2E"/>
    <w:rsid w:val="002E785E"/>
    <w:rsid w:val="0031553F"/>
    <w:rsid w:val="00320B81"/>
    <w:rsid w:val="00320F20"/>
    <w:rsid w:val="00322FF2"/>
    <w:rsid w:val="00326FF2"/>
    <w:rsid w:val="00343E86"/>
    <w:rsid w:val="00361479"/>
    <w:rsid w:val="00363114"/>
    <w:rsid w:val="0037731D"/>
    <w:rsid w:val="003875C0"/>
    <w:rsid w:val="00392E45"/>
    <w:rsid w:val="003A0EC6"/>
    <w:rsid w:val="003A113B"/>
    <w:rsid w:val="003A1EFF"/>
    <w:rsid w:val="003A2844"/>
    <w:rsid w:val="003A52E4"/>
    <w:rsid w:val="003A64F0"/>
    <w:rsid w:val="003B45BC"/>
    <w:rsid w:val="003B50A4"/>
    <w:rsid w:val="003D303F"/>
    <w:rsid w:val="003E0205"/>
    <w:rsid w:val="003E04F3"/>
    <w:rsid w:val="003E2343"/>
    <w:rsid w:val="003E331A"/>
    <w:rsid w:val="003E3FC0"/>
    <w:rsid w:val="003E426B"/>
    <w:rsid w:val="00404518"/>
    <w:rsid w:val="004164C2"/>
    <w:rsid w:val="00416BDE"/>
    <w:rsid w:val="00420320"/>
    <w:rsid w:val="0042656C"/>
    <w:rsid w:val="00426CC8"/>
    <w:rsid w:val="00426FA1"/>
    <w:rsid w:val="00431B44"/>
    <w:rsid w:val="00435B92"/>
    <w:rsid w:val="00444167"/>
    <w:rsid w:val="00445554"/>
    <w:rsid w:val="00454A76"/>
    <w:rsid w:val="00460D9C"/>
    <w:rsid w:val="00467BF2"/>
    <w:rsid w:val="00470C66"/>
    <w:rsid w:val="004735D8"/>
    <w:rsid w:val="004A0DDA"/>
    <w:rsid w:val="004A1568"/>
    <w:rsid w:val="004A43E8"/>
    <w:rsid w:val="004B6A32"/>
    <w:rsid w:val="004C5A17"/>
    <w:rsid w:val="004D07BD"/>
    <w:rsid w:val="004D14A5"/>
    <w:rsid w:val="004D7B32"/>
    <w:rsid w:val="004E3D80"/>
    <w:rsid w:val="004E442F"/>
    <w:rsid w:val="004E52D5"/>
    <w:rsid w:val="004F22F4"/>
    <w:rsid w:val="004F304F"/>
    <w:rsid w:val="004F58A3"/>
    <w:rsid w:val="00505301"/>
    <w:rsid w:val="0051071A"/>
    <w:rsid w:val="005124DA"/>
    <w:rsid w:val="005216F8"/>
    <w:rsid w:val="005222B1"/>
    <w:rsid w:val="00524B6C"/>
    <w:rsid w:val="00556868"/>
    <w:rsid w:val="00560E28"/>
    <w:rsid w:val="00564344"/>
    <w:rsid w:val="00570EDC"/>
    <w:rsid w:val="005A1C91"/>
    <w:rsid w:val="005B08ED"/>
    <w:rsid w:val="005B4691"/>
    <w:rsid w:val="005B7CFD"/>
    <w:rsid w:val="005D1A4E"/>
    <w:rsid w:val="005D6776"/>
    <w:rsid w:val="005D6F6D"/>
    <w:rsid w:val="005E0CB2"/>
    <w:rsid w:val="005E51E4"/>
    <w:rsid w:val="005F1E99"/>
    <w:rsid w:val="005F367C"/>
    <w:rsid w:val="00601EF3"/>
    <w:rsid w:val="00611D3F"/>
    <w:rsid w:val="00614EED"/>
    <w:rsid w:val="00633CF0"/>
    <w:rsid w:val="00640339"/>
    <w:rsid w:val="00652E9E"/>
    <w:rsid w:val="00653362"/>
    <w:rsid w:val="00661059"/>
    <w:rsid w:val="00686DB1"/>
    <w:rsid w:val="0069574E"/>
    <w:rsid w:val="006A4B56"/>
    <w:rsid w:val="006B06EB"/>
    <w:rsid w:val="006C38B6"/>
    <w:rsid w:val="006D28D8"/>
    <w:rsid w:val="006D65EF"/>
    <w:rsid w:val="006E2BD3"/>
    <w:rsid w:val="006E4A7E"/>
    <w:rsid w:val="006F51EB"/>
    <w:rsid w:val="00720183"/>
    <w:rsid w:val="00721B8C"/>
    <w:rsid w:val="00721BB0"/>
    <w:rsid w:val="00722251"/>
    <w:rsid w:val="00726602"/>
    <w:rsid w:val="00726A6F"/>
    <w:rsid w:val="00737707"/>
    <w:rsid w:val="00741CBF"/>
    <w:rsid w:val="00742895"/>
    <w:rsid w:val="00766F3B"/>
    <w:rsid w:val="007920BA"/>
    <w:rsid w:val="00797270"/>
    <w:rsid w:val="007A2032"/>
    <w:rsid w:val="007A78EE"/>
    <w:rsid w:val="007C03B2"/>
    <w:rsid w:val="007C042E"/>
    <w:rsid w:val="007D05A6"/>
    <w:rsid w:val="007F1A34"/>
    <w:rsid w:val="007F1F89"/>
    <w:rsid w:val="007F2787"/>
    <w:rsid w:val="007F5CCA"/>
    <w:rsid w:val="00811EA9"/>
    <w:rsid w:val="008128F3"/>
    <w:rsid w:val="00813A4A"/>
    <w:rsid w:val="00825ECB"/>
    <w:rsid w:val="0083187A"/>
    <w:rsid w:val="00835B99"/>
    <w:rsid w:val="00846816"/>
    <w:rsid w:val="0086047F"/>
    <w:rsid w:val="008740F6"/>
    <w:rsid w:val="00881F38"/>
    <w:rsid w:val="00893E2E"/>
    <w:rsid w:val="008A5055"/>
    <w:rsid w:val="008A5B05"/>
    <w:rsid w:val="008C2E97"/>
    <w:rsid w:val="008C5F96"/>
    <w:rsid w:val="008C6958"/>
    <w:rsid w:val="008D230C"/>
    <w:rsid w:val="008D572F"/>
    <w:rsid w:val="008E2708"/>
    <w:rsid w:val="008E466E"/>
    <w:rsid w:val="008F2E9C"/>
    <w:rsid w:val="008F755D"/>
    <w:rsid w:val="009040C4"/>
    <w:rsid w:val="0090796E"/>
    <w:rsid w:val="00907B3F"/>
    <w:rsid w:val="00912B22"/>
    <w:rsid w:val="00926AC4"/>
    <w:rsid w:val="00926DA3"/>
    <w:rsid w:val="00935734"/>
    <w:rsid w:val="00943E0C"/>
    <w:rsid w:val="00945B8E"/>
    <w:rsid w:val="00946E8E"/>
    <w:rsid w:val="00955E73"/>
    <w:rsid w:val="0097346D"/>
    <w:rsid w:val="009744A3"/>
    <w:rsid w:val="009819F6"/>
    <w:rsid w:val="00997106"/>
    <w:rsid w:val="0099741D"/>
    <w:rsid w:val="009A4404"/>
    <w:rsid w:val="009B1498"/>
    <w:rsid w:val="009C4F6C"/>
    <w:rsid w:val="009D62AB"/>
    <w:rsid w:val="009D70A0"/>
    <w:rsid w:val="009E1A13"/>
    <w:rsid w:val="009E2B96"/>
    <w:rsid w:val="009E4BEB"/>
    <w:rsid w:val="009E5AEF"/>
    <w:rsid w:val="009F1A86"/>
    <w:rsid w:val="009F27C9"/>
    <w:rsid w:val="009F4A22"/>
    <w:rsid w:val="009F697A"/>
    <w:rsid w:val="00A0374D"/>
    <w:rsid w:val="00A04A8B"/>
    <w:rsid w:val="00A1426B"/>
    <w:rsid w:val="00A16DC0"/>
    <w:rsid w:val="00A21AAB"/>
    <w:rsid w:val="00A25A4B"/>
    <w:rsid w:val="00A26D4E"/>
    <w:rsid w:val="00A35B2B"/>
    <w:rsid w:val="00A40DD3"/>
    <w:rsid w:val="00A52DB9"/>
    <w:rsid w:val="00A57889"/>
    <w:rsid w:val="00A800F5"/>
    <w:rsid w:val="00A80AA3"/>
    <w:rsid w:val="00A833AA"/>
    <w:rsid w:val="00A83909"/>
    <w:rsid w:val="00A94ABD"/>
    <w:rsid w:val="00AB05F3"/>
    <w:rsid w:val="00AB47DA"/>
    <w:rsid w:val="00AB6E2C"/>
    <w:rsid w:val="00AC48D4"/>
    <w:rsid w:val="00AD2D80"/>
    <w:rsid w:val="00AF718C"/>
    <w:rsid w:val="00B03625"/>
    <w:rsid w:val="00B0513F"/>
    <w:rsid w:val="00B13C7F"/>
    <w:rsid w:val="00B152E8"/>
    <w:rsid w:val="00B20D91"/>
    <w:rsid w:val="00B27829"/>
    <w:rsid w:val="00B34BE5"/>
    <w:rsid w:val="00B364A8"/>
    <w:rsid w:val="00B466F2"/>
    <w:rsid w:val="00B46F00"/>
    <w:rsid w:val="00B57B7F"/>
    <w:rsid w:val="00B61FAE"/>
    <w:rsid w:val="00B622FF"/>
    <w:rsid w:val="00B6687D"/>
    <w:rsid w:val="00B70CF5"/>
    <w:rsid w:val="00B77144"/>
    <w:rsid w:val="00B85355"/>
    <w:rsid w:val="00B8538A"/>
    <w:rsid w:val="00B85AD4"/>
    <w:rsid w:val="00BA76B7"/>
    <w:rsid w:val="00BB07CD"/>
    <w:rsid w:val="00BD3249"/>
    <w:rsid w:val="00BF5012"/>
    <w:rsid w:val="00C37CCE"/>
    <w:rsid w:val="00C41149"/>
    <w:rsid w:val="00C4685C"/>
    <w:rsid w:val="00C523B5"/>
    <w:rsid w:val="00C551A9"/>
    <w:rsid w:val="00C618E9"/>
    <w:rsid w:val="00C77814"/>
    <w:rsid w:val="00C80AD2"/>
    <w:rsid w:val="00C8335C"/>
    <w:rsid w:val="00C85144"/>
    <w:rsid w:val="00C86268"/>
    <w:rsid w:val="00C92BC4"/>
    <w:rsid w:val="00CB7E50"/>
    <w:rsid w:val="00CC2B68"/>
    <w:rsid w:val="00CC5212"/>
    <w:rsid w:val="00CE134E"/>
    <w:rsid w:val="00CE541D"/>
    <w:rsid w:val="00CF24B6"/>
    <w:rsid w:val="00D03A21"/>
    <w:rsid w:val="00D04F1C"/>
    <w:rsid w:val="00D16DA1"/>
    <w:rsid w:val="00D23807"/>
    <w:rsid w:val="00D3434B"/>
    <w:rsid w:val="00D4405A"/>
    <w:rsid w:val="00D558A1"/>
    <w:rsid w:val="00D57F4A"/>
    <w:rsid w:val="00D62118"/>
    <w:rsid w:val="00D64DE4"/>
    <w:rsid w:val="00D65A44"/>
    <w:rsid w:val="00D7202D"/>
    <w:rsid w:val="00D85E93"/>
    <w:rsid w:val="00D93016"/>
    <w:rsid w:val="00DC2A66"/>
    <w:rsid w:val="00DC5944"/>
    <w:rsid w:val="00DD105C"/>
    <w:rsid w:val="00DD1385"/>
    <w:rsid w:val="00DE40C9"/>
    <w:rsid w:val="00DF1AAC"/>
    <w:rsid w:val="00DF60A3"/>
    <w:rsid w:val="00E136FB"/>
    <w:rsid w:val="00E13CB9"/>
    <w:rsid w:val="00E220BD"/>
    <w:rsid w:val="00E25604"/>
    <w:rsid w:val="00E26DE4"/>
    <w:rsid w:val="00E3044D"/>
    <w:rsid w:val="00E3381C"/>
    <w:rsid w:val="00E41EA1"/>
    <w:rsid w:val="00E43A1B"/>
    <w:rsid w:val="00E6098E"/>
    <w:rsid w:val="00E65746"/>
    <w:rsid w:val="00E677A4"/>
    <w:rsid w:val="00E716E0"/>
    <w:rsid w:val="00E75D7E"/>
    <w:rsid w:val="00E87CEC"/>
    <w:rsid w:val="00E902E3"/>
    <w:rsid w:val="00E90D13"/>
    <w:rsid w:val="00E91743"/>
    <w:rsid w:val="00EC29FF"/>
    <w:rsid w:val="00EC5F4F"/>
    <w:rsid w:val="00ED0BFD"/>
    <w:rsid w:val="00EE30D7"/>
    <w:rsid w:val="00EE614B"/>
    <w:rsid w:val="00EF2440"/>
    <w:rsid w:val="00EF5148"/>
    <w:rsid w:val="00F23329"/>
    <w:rsid w:val="00F23735"/>
    <w:rsid w:val="00F23C57"/>
    <w:rsid w:val="00F26A3C"/>
    <w:rsid w:val="00F27AFC"/>
    <w:rsid w:val="00F3067C"/>
    <w:rsid w:val="00F308F5"/>
    <w:rsid w:val="00F401E9"/>
    <w:rsid w:val="00F40EB5"/>
    <w:rsid w:val="00F428B8"/>
    <w:rsid w:val="00F43CB6"/>
    <w:rsid w:val="00F44587"/>
    <w:rsid w:val="00F470F6"/>
    <w:rsid w:val="00F505F5"/>
    <w:rsid w:val="00F52ACE"/>
    <w:rsid w:val="00F5557A"/>
    <w:rsid w:val="00F56497"/>
    <w:rsid w:val="00F56602"/>
    <w:rsid w:val="00F64EAA"/>
    <w:rsid w:val="00F65D9F"/>
    <w:rsid w:val="00F702EC"/>
    <w:rsid w:val="00F70B65"/>
    <w:rsid w:val="00F8302B"/>
    <w:rsid w:val="00F84646"/>
    <w:rsid w:val="00F852CB"/>
    <w:rsid w:val="00FB02C8"/>
    <w:rsid w:val="00FB0A7E"/>
    <w:rsid w:val="00FB2060"/>
    <w:rsid w:val="00FD322E"/>
    <w:rsid w:val="00FD3A88"/>
    <w:rsid w:val="00FE158F"/>
    <w:rsid w:val="0F8B66AC"/>
    <w:rsid w:val="117F1474"/>
    <w:rsid w:val="13BD1A5F"/>
    <w:rsid w:val="13E04E84"/>
    <w:rsid w:val="20DB4879"/>
    <w:rsid w:val="218DE705"/>
    <w:rsid w:val="2A03D2AD"/>
    <w:rsid w:val="38DB1DA5"/>
    <w:rsid w:val="475D295A"/>
    <w:rsid w:val="4CA270D2"/>
    <w:rsid w:val="5EB7B993"/>
    <w:rsid w:val="5F565B5D"/>
    <w:rsid w:val="6341B39D"/>
    <w:rsid w:val="6C10B831"/>
    <w:rsid w:val="70005805"/>
    <w:rsid w:val="77B90BF7"/>
    <w:rsid w:val="78F2ED80"/>
    <w:rsid w:val="79949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3C345F98"/>
  <w15:docId w15:val="{739EDD1C-77A3-4418-AB14-415F34BB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3E8"/>
    <w:pPr>
      <w:spacing w:after="240" w:line="276" w:lineRule="auto"/>
    </w:pPr>
    <w:rPr>
      <w:rFonts w:ascii="Arial" w:hAnsi="Arial" w:cs="Arial"/>
      <w:sz w:val="24"/>
      <w:szCs w:val="24"/>
      <w:lang w:val="en-US" w:eastAsia="en-US"/>
    </w:rPr>
  </w:style>
  <w:style w:type="paragraph" w:styleId="Heading1">
    <w:name w:val="heading 1"/>
    <w:basedOn w:val="Normal"/>
    <w:next w:val="Normal"/>
    <w:link w:val="Heading1Char"/>
    <w:uiPriority w:val="9"/>
    <w:qFormat/>
    <w:rsid w:val="004A43E8"/>
    <w:pPr>
      <w:keepNext/>
      <w:keepLines/>
      <w:spacing w:before="240"/>
      <w:outlineLvl w:val="0"/>
    </w:pPr>
    <w:rPr>
      <w:rFonts w:eastAsiaTheme="majorEastAsia"/>
      <w:b/>
      <w:sz w:val="28"/>
      <w:szCs w:val="28"/>
    </w:rPr>
  </w:style>
  <w:style w:type="paragraph" w:styleId="Heading2">
    <w:name w:val="heading 2"/>
    <w:basedOn w:val="Normal"/>
    <w:next w:val="Normal"/>
    <w:link w:val="Heading2Char"/>
    <w:uiPriority w:val="9"/>
    <w:unhideWhenUsed/>
    <w:qFormat/>
    <w:rsid w:val="00945B8E"/>
    <w:pPr>
      <w:keepNext/>
      <w:keepLines/>
      <w:spacing w:before="240"/>
      <w:outlineLvl w:val="1"/>
    </w:pPr>
    <w:rPr>
      <w:rFonts w:eastAsiaTheme="majorEastAsia"/>
      <w:b/>
      <w:sz w:val="28"/>
      <w:szCs w:val="28"/>
    </w:rPr>
  </w:style>
  <w:style w:type="paragraph" w:styleId="Heading3">
    <w:name w:val="heading 3"/>
    <w:basedOn w:val="Heading2"/>
    <w:next w:val="Normal"/>
    <w:link w:val="Heading3Char"/>
    <w:uiPriority w:val="9"/>
    <w:unhideWhenUsed/>
    <w:qFormat/>
    <w:rsid w:val="00945B8E"/>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45B8E"/>
    <w:pPr>
      <w:spacing w:after="0"/>
    </w:pPr>
    <w:rPr>
      <w:rFonts w:eastAsia="MS Mincho"/>
      <w:lang w:val="en-CA"/>
    </w:rPr>
  </w:style>
  <w:style w:type="paragraph" w:styleId="BodyText">
    <w:name w:val="Body Text"/>
    <w:basedOn w:val="Normal"/>
    <w:semiHidden/>
    <w:rsid w:val="00907B3F"/>
    <w:rPr>
      <w:i/>
      <w:szCs w:val="20"/>
    </w:rPr>
  </w:style>
  <w:style w:type="paragraph" w:styleId="Header">
    <w:name w:val="header"/>
    <w:basedOn w:val="Normal"/>
    <w:link w:val="HeaderChar"/>
    <w:uiPriority w:val="99"/>
    <w:rsid w:val="00907B3F"/>
    <w:pPr>
      <w:tabs>
        <w:tab w:val="center" w:pos="4320"/>
        <w:tab w:val="right" w:pos="8640"/>
      </w:tabs>
    </w:pPr>
  </w:style>
  <w:style w:type="character" w:styleId="PageNumber">
    <w:name w:val="page number"/>
    <w:basedOn w:val="DefaultParagraphFont"/>
    <w:semiHidden/>
    <w:rsid w:val="00907B3F"/>
  </w:style>
  <w:style w:type="character" w:styleId="Hyperlink">
    <w:name w:val="Hyperlink"/>
    <w:basedOn w:val="DefaultParagraphFont"/>
    <w:uiPriority w:val="99"/>
    <w:unhideWhenUsed/>
    <w:rsid w:val="009E5AEF"/>
    <w:rPr>
      <w:color w:val="0000FF"/>
      <w:u w:val="single"/>
    </w:rPr>
  </w:style>
  <w:style w:type="paragraph" w:styleId="BalloonText">
    <w:name w:val="Balloon Text"/>
    <w:basedOn w:val="Normal"/>
    <w:link w:val="BalloonTextChar"/>
    <w:uiPriority w:val="99"/>
    <w:semiHidden/>
    <w:unhideWhenUsed/>
    <w:rsid w:val="0061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3F"/>
    <w:rPr>
      <w:rFonts w:ascii="Tahoma" w:hAnsi="Tahoma" w:cs="Tahoma"/>
      <w:sz w:val="16"/>
      <w:szCs w:val="16"/>
    </w:rPr>
  </w:style>
  <w:style w:type="table" w:styleId="TableGrid">
    <w:name w:val="Table Grid"/>
    <w:basedOn w:val="TableNormal"/>
    <w:uiPriority w:val="59"/>
    <w:rsid w:val="00611D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8C2E97"/>
    <w:rPr>
      <w:rFonts w:ascii="Tahoma" w:hAnsi="Tahoma" w:cs="Tahoma"/>
      <w:sz w:val="16"/>
      <w:szCs w:val="16"/>
    </w:rPr>
  </w:style>
  <w:style w:type="character" w:customStyle="1" w:styleId="DocumentMapChar">
    <w:name w:val="Document Map Char"/>
    <w:basedOn w:val="DefaultParagraphFont"/>
    <w:link w:val="DocumentMap"/>
    <w:uiPriority w:val="99"/>
    <w:semiHidden/>
    <w:rsid w:val="008C2E97"/>
    <w:rPr>
      <w:rFonts w:ascii="Tahoma" w:hAnsi="Tahoma" w:cs="Tahoma"/>
      <w:sz w:val="16"/>
      <w:szCs w:val="16"/>
    </w:rPr>
  </w:style>
  <w:style w:type="paragraph" w:styleId="Footer">
    <w:name w:val="footer"/>
    <w:basedOn w:val="Normal"/>
    <w:link w:val="FooterChar"/>
    <w:uiPriority w:val="99"/>
    <w:unhideWhenUsed/>
    <w:rsid w:val="00DE40C9"/>
    <w:pPr>
      <w:tabs>
        <w:tab w:val="center" w:pos="4680"/>
        <w:tab w:val="right" w:pos="9360"/>
      </w:tabs>
    </w:pPr>
  </w:style>
  <w:style w:type="character" w:customStyle="1" w:styleId="FooterChar">
    <w:name w:val="Footer Char"/>
    <w:basedOn w:val="DefaultParagraphFont"/>
    <w:link w:val="Footer"/>
    <w:uiPriority w:val="99"/>
    <w:rsid w:val="00DE40C9"/>
    <w:rPr>
      <w:rFonts w:ascii="Calibri" w:hAnsi="Calibri"/>
      <w:sz w:val="22"/>
      <w:szCs w:val="22"/>
    </w:rPr>
  </w:style>
  <w:style w:type="character" w:customStyle="1" w:styleId="HeaderChar">
    <w:name w:val="Header Char"/>
    <w:basedOn w:val="DefaultParagraphFont"/>
    <w:link w:val="Header"/>
    <w:uiPriority w:val="99"/>
    <w:rsid w:val="00DE40C9"/>
    <w:rPr>
      <w:rFonts w:ascii="Calibri" w:hAnsi="Calibri"/>
      <w:sz w:val="22"/>
      <w:szCs w:val="22"/>
    </w:rPr>
  </w:style>
  <w:style w:type="character" w:styleId="PlaceholderText">
    <w:name w:val="Placeholder Text"/>
    <w:basedOn w:val="DefaultParagraphFont"/>
    <w:uiPriority w:val="99"/>
    <w:semiHidden/>
    <w:rsid w:val="00DF1AAC"/>
    <w:rPr>
      <w:color w:val="808080"/>
    </w:rPr>
  </w:style>
  <w:style w:type="character" w:customStyle="1" w:styleId="Style1">
    <w:name w:val="Style1"/>
    <w:basedOn w:val="DefaultParagraphFont"/>
    <w:rsid w:val="00DF1AAC"/>
    <w:rPr>
      <w:rFonts w:ascii="Arial" w:hAnsi="Arial"/>
      <w:sz w:val="20"/>
    </w:rPr>
  </w:style>
  <w:style w:type="paragraph" w:styleId="ListParagraph">
    <w:name w:val="List Paragraph"/>
    <w:basedOn w:val="Normal"/>
    <w:uiPriority w:val="34"/>
    <w:qFormat/>
    <w:rsid w:val="00E25604"/>
    <w:pPr>
      <w:ind w:left="720"/>
      <w:contextualSpacing/>
    </w:pPr>
  </w:style>
  <w:style w:type="character" w:styleId="CommentReference">
    <w:name w:val="annotation reference"/>
    <w:basedOn w:val="DefaultParagraphFont"/>
    <w:uiPriority w:val="99"/>
    <w:semiHidden/>
    <w:unhideWhenUsed/>
    <w:rsid w:val="00FE158F"/>
    <w:rPr>
      <w:sz w:val="16"/>
      <w:szCs w:val="16"/>
    </w:rPr>
  </w:style>
  <w:style w:type="paragraph" w:styleId="CommentText">
    <w:name w:val="annotation text"/>
    <w:basedOn w:val="Normal"/>
    <w:link w:val="CommentTextChar"/>
    <w:uiPriority w:val="99"/>
    <w:semiHidden/>
    <w:unhideWhenUsed/>
    <w:rsid w:val="00FE158F"/>
    <w:pPr>
      <w:spacing w:line="240" w:lineRule="auto"/>
    </w:pPr>
    <w:rPr>
      <w:sz w:val="20"/>
      <w:szCs w:val="20"/>
    </w:rPr>
  </w:style>
  <w:style w:type="character" w:customStyle="1" w:styleId="CommentTextChar">
    <w:name w:val="Comment Text Char"/>
    <w:basedOn w:val="DefaultParagraphFont"/>
    <w:link w:val="CommentText"/>
    <w:uiPriority w:val="99"/>
    <w:semiHidden/>
    <w:rsid w:val="00FE158F"/>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FE158F"/>
    <w:rPr>
      <w:b/>
      <w:bCs/>
    </w:rPr>
  </w:style>
  <w:style w:type="character" w:customStyle="1" w:styleId="CommentSubjectChar">
    <w:name w:val="Comment Subject Char"/>
    <w:basedOn w:val="CommentTextChar"/>
    <w:link w:val="CommentSubject"/>
    <w:uiPriority w:val="99"/>
    <w:semiHidden/>
    <w:rsid w:val="00FE158F"/>
    <w:rPr>
      <w:rFonts w:ascii="Calibri" w:hAnsi="Calibri"/>
      <w:b/>
      <w:bCs/>
      <w:lang w:val="en-US" w:eastAsia="en-US"/>
    </w:rPr>
  </w:style>
  <w:style w:type="paragraph" w:styleId="NormalWeb">
    <w:name w:val="Normal (Web)"/>
    <w:basedOn w:val="Normal"/>
    <w:uiPriority w:val="99"/>
    <w:unhideWhenUsed/>
    <w:rsid w:val="007F5CCA"/>
    <w:pPr>
      <w:spacing w:before="100" w:beforeAutospacing="1" w:after="100" w:afterAutospacing="1" w:line="240" w:lineRule="auto"/>
    </w:pPr>
    <w:rPr>
      <w:rFonts w:ascii="Times New Roman" w:hAnsi="Times New Roman"/>
      <w:lang w:val="fr-CA" w:eastAsia="fr-CA"/>
    </w:rPr>
  </w:style>
  <w:style w:type="character" w:customStyle="1" w:styleId="NoSpacingChar">
    <w:name w:val="No Spacing Char"/>
    <w:basedOn w:val="DefaultParagraphFont"/>
    <w:link w:val="NoSpacing"/>
    <w:uiPriority w:val="1"/>
    <w:rsid w:val="00945B8E"/>
    <w:rPr>
      <w:rFonts w:ascii="Arial" w:eastAsia="MS Mincho" w:hAnsi="Arial" w:cs="Arial"/>
      <w:sz w:val="24"/>
      <w:szCs w:val="24"/>
      <w:lang w:eastAsia="en-US"/>
    </w:rPr>
  </w:style>
  <w:style w:type="character" w:customStyle="1" w:styleId="Heading1Char">
    <w:name w:val="Heading 1 Char"/>
    <w:basedOn w:val="DefaultParagraphFont"/>
    <w:link w:val="Heading1"/>
    <w:uiPriority w:val="9"/>
    <w:rsid w:val="004A43E8"/>
    <w:rPr>
      <w:rFonts w:ascii="Arial" w:eastAsiaTheme="majorEastAsia" w:hAnsi="Arial" w:cs="Arial"/>
      <w:b/>
      <w:sz w:val="28"/>
      <w:szCs w:val="28"/>
      <w:lang w:val="en-US" w:eastAsia="en-US"/>
    </w:rPr>
  </w:style>
  <w:style w:type="character" w:customStyle="1" w:styleId="Heading2Char">
    <w:name w:val="Heading 2 Char"/>
    <w:basedOn w:val="DefaultParagraphFont"/>
    <w:link w:val="Heading2"/>
    <w:uiPriority w:val="9"/>
    <w:rsid w:val="00945B8E"/>
    <w:rPr>
      <w:rFonts w:ascii="Arial" w:eastAsiaTheme="majorEastAsia" w:hAnsi="Arial" w:cs="Arial"/>
      <w:b/>
      <w:sz w:val="28"/>
      <w:szCs w:val="28"/>
      <w:lang w:val="en-US" w:eastAsia="en-US"/>
    </w:rPr>
  </w:style>
  <w:style w:type="character" w:customStyle="1" w:styleId="Heading3Char">
    <w:name w:val="Heading 3 Char"/>
    <w:basedOn w:val="DefaultParagraphFont"/>
    <w:link w:val="Heading3"/>
    <w:uiPriority w:val="9"/>
    <w:rsid w:val="00945B8E"/>
    <w:rPr>
      <w:rFonts w:ascii="Arial" w:eastAsiaTheme="majorEastAsia"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489414">
      <w:bodyDiv w:val="1"/>
      <w:marLeft w:val="0"/>
      <w:marRight w:val="0"/>
      <w:marTop w:val="0"/>
      <w:marBottom w:val="0"/>
      <w:divBdr>
        <w:top w:val="none" w:sz="0" w:space="0" w:color="auto"/>
        <w:left w:val="none" w:sz="0" w:space="0" w:color="auto"/>
        <w:bottom w:val="none" w:sz="0" w:space="0" w:color="auto"/>
        <w:right w:val="none" w:sz="0" w:space="0" w:color="auto"/>
      </w:divBdr>
    </w:div>
    <w:div w:id="784538397">
      <w:bodyDiv w:val="1"/>
      <w:marLeft w:val="0"/>
      <w:marRight w:val="0"/>
      <w:marTop w:val="0"/>
      <w:marBottom w:val="0"/>
      <w:divBdr>
        <w:top w:val="none" w:sz="0" w:space="0" w:color="auto"/>
        <w:left w:val="none" w:sz="0" w:space="0" w:color="auto"/>
        <w:bottom w:val="none" w:sz="0" w:space="0" w:color="auto"/>
        <w:right w:val="none" w:sz="0" w:space="0" w:color="auto"/>
      </w:divBdr>
    </w:div>
    <w:div w:id="1227033569">
      <w:bodyDiv w:val="1"/>
      <w:marLeft w:val="0"/>
      <w:marRight w:val="0"/>
      <w:marTop w:val="0"/>
      <w:marBottom w:val="0"/>
      <w:divBdr>
        <w:top w:val="none" w:sz="0" w:space="0" w:color="auto"/>
        <w:left w:val="none" w:sz="0" w:space="0" w:color="auto"/>
        <w:bottom w:val="none" w:sz="0" w:space="0" w:color="auto"/>
        <w:right w:val="none" w:sz="0" w:space="0" w:color="auto"/>
      </w:divBdr>
    </w:div>
    <w:div w:id="1303387400">
      <w:bodyDiv w:val="1"/>
      <w:marLeft w:val="0"/>
      <w:marRight w:val="0"/>
      <w:marTop w:val="0"/>
      <w:marBottom w:val="0"/>
      <w:divBdr>
        <w:top w:val="none" w:sz="0" w:space="0" w:color="auto"/>
        <w:left w:val="none" w:sz="0" w:space="0" w:color="auto"/>
        <w:bottom w:val="none" w:sz="0" w:space="0" w:color="auto"/>
        <w:right w:val="none" w:sz="0" w:space="0" w:color="auto"/>
      </w:divBdr>
    </w:div>
    <w:div w:id="1309936387">
      <w:bodyDiv w:val="1"/>
      <w:marLeft w:val="0"/>
      <w:marRight w:val="0"/>
      <w:marTop w:val="0"/>
      <w:marBottom w:val="0"/>
      <w:divBdr>
        <w:top w:val="none" w:sz="0" w:space="0" w:color="auto"/>
        <w:left w:val="none" w:sz="0" w:space="0" w:color="auto"/>
        <w:bottom w:val="none" w:sz="0" w:space="0" w:color="auto"/>
        <w:right w:val="none" w:sz="0" w:space="0" w:color="auto"/>
      </w:divBdr>
    </w:div>
    <w:div w:id="1646084388">
      <w:bodyDiv w:val="1"/>
      <w:marLeft w:val="0"/>
      <w:marRight w:val="0"/>
      <w:marTop w:val="0"/>
      <w:marBottom w:val="0"/>
      <w:divBdr>
        <w:top w:val="none" w:sz="0" w:space="0" w:color="auto"/>
        <w:left w:val="none" w:sz="0" w:space="0" w:color="auto"/>
        <w:bottom w:val="none" w:sz="0" w:space="0" w:color="auto"/>
        <w:right w:val="none" w:sz="0" w:space="0" w:color="auto"/>
      </w:divBdr>
      <w:divsChild>
        <w:div w:id="431753689">
          <w:marLeft w:val="0"/>
          <w:marRight w:val="0"/>
          <w:marTop w:val="0"/>
          <w:marBottom w:val="0"/>
          <w:divBdr>
            <w:top w:val="none" w:sz="0" w:space="0" w:color="auto"/>
            <w:left w:val="none" w:sz="0" w:space="0" w:color="auto"/>
            <w:bottom w:val="none" w:sz="0" w:space="0" w:color="auto"/>
            <w:right w:val="none" w:sz="0" w:space="0" w:color="auto"/>
          </w:divBdr>
          <w:divsChild>
            <w:div w:id="1687713174">
              <w:marLeft w:val="0"/>
              <w:marRight w:val="0"/>
              <w:marTop w:val="0"/>
              <w:marBottom w:val="0"/>
              <w:divBdr>
                <w:top w:val="none" w:sz="0" w:space="0" w:color="auto"/>
                <w:left w:val="none" w:sz="0" w:space="0" w:color="auto"/>
                <w:bottom w:val="none" w:sz="0" w:space="0" w:color="auto"/>
                <w:right w:val="none" w:sz="0" w:space="0" w:color="auto"/>
              </w:divBdr>
              <w:divsChild>
                <w:div w:id="1150170478">
                  <w:marLeft w:val="0"/>
                  <w:marRight w:val="0"/>
                  <w:marTop w:val="0"/>
                  <w:marBottom w:val="0"/>
                  <w:divBdr>
                    <w:top w:val="none" w:sz="0" w:space="0" w:color="auto"/>
                    <w:left w:val="none" w:sz="0" w:space="0" w:color="auto"/>
                    <w:bottom w:val="none" w:sz="0" w:space="0" w:color="auto"/>
                    <w:right w:val="none" w:sz="0" w:space="0" w:color="auto"/>
                  </w:divBdr>
                  <w:divsChild>
                    <w:div w:id="450705917">
                      <w:marLeft w:val="0"/>
                      <w:marRight w:val="0"/>
                      <w:marTop w:val="0"/>
                      <w:marBottom w:val="0"/>
                      <w:divBdr>
                        <w:top w:val="none" w:sz="0" w:space="0" w:color="auto"/>
                        <w:left w:val="none" w:sz="0" w:space="0" w:color="auto"/>
                        <w:bottom w:val="none" w:sz="0" w:space="0" w:color="auto"/>
                        <w:right w:val="none" w:sz="0" w:space="0" w:color="auto"/>
                      </w:divBdr>
                      <w:divsChild>
                        <w:div w:id="937568857">
                          <w:marLeft w:val="0"/>
                          <w:marRight w:val="0"/>
                          <w:marTop w:val="0"/>
                          <w:marBottom w:val="0"/>
                          <w:divBdr>
                            <w:top w:val="none" w:sz="0" w:space="0" w:color="auto"/>
                            <w:left w:val="none" w:sz="0" w:space="0" w:color="auto"/>
                            <w:bottom w:val="none" w:sz="0" w:space="0" w:color="auto"/>
                            <w:right w:val="none" w:sz="0" w:space="0" w:color="auto"/>
                          </w:divBdr>
                          <w:divsChild>
                            <w:div w:id="1750539621">
                              <w:marLeft w:val="0"/>
                              <w:marRight w:val="0"/>
                              <w:marTop w:val="0"/>
                              <w:marBottom w:val="0"/>
                              <w:divBdr>
                                <w:top w:val="none" w:sz="0" w:space="0" w:color="auto"/>
                                <w:left w:val="none" w:sz="0" w:space="0" w:color="auto"/>
                                <w:bottom w:val="none" w:sz="0" w:space="0" w:color="auto"/>
                                <w:right w:val="none" w:sz="0" w:space="0" w:color="auto"/>
                              </w:divBdr>
                              <w:divsChild>
                                <w:div w:id="1588416994">
                                  <w:marLeft w:val="0"/>
                                  <w:marRight w:val="0"/>
                                  <w:marTop w:val="0"/>
                                  <w:marBottom w:val="240"/>
                                  <w:divBdr>
                                    <w:top w:val="none" w:sz="0" w:space="0" w:color="auto"/>
                                    <w:left w:val="none" w:sz="0" w:space="0" w:color="auto"/>
                                    <w:bottom w:val="none" w:sz="0" w:space="0" w:color="auto"/>
                                    <w:right w:val="none" w:sz="0" w:space="0" w:color="auto"/>
                                  </w:divBdr>
                                  <w:divsChild>
                                    <w:div w:id="1606111597">
                                      <w:marLeft w:val="0"/>
                                      <w:marRight w:val="0"/>
                                      <w:marTop w:val="0"/>
                                      <w:marBottom w:val="0"/>
                                      <w:divBdr>
                                        <w:top w:val="none" w:sz="0" w:space="0" w:color="auto"/>
                                        <w:left w:val="none" w:sz="0" w:space="0" w:color="auto"/>
                                        <w:bottom w:val="none" w:sz="0" w:space="0" w:color="auto"/>
                                        <w:right w:val="none" w:sz="0" w:space="0" w:color="auto"/>
                                      </w:divBdr>
                                      <w:divsChild>
                                        <w:div w:id="1751197418">
                                          <w:marLeft w:val="0"/>
                                          <w:marRight w:val="0"/>
                                          <w:marTop w:val="0"/>
                                          <w:marBottom w:val="0"/>
                                          <w:divBdr>
                                            <w:top w:val="none" w:sz="0" w:space="0" w:color="auto"/>
                                            <w:left w:val="none" w:sz="0" w:space="0" w:color="auto"/>
                                            <w:bottom w:val="none" w:sz="0" w:space="0" w:color="auto"/>
                                            <w:right w:val="none" w:sz="0" w:space="0" w:color="auto"/>
                                          </w:divBdr>
                                          <w:divsChild>
                                            <w:div w:id="1571036338">
                                              <w:marLeft w:val="0"/>
                                              <w:marRight w:val="0"/>
                                              <w:marTop w:val="0"/>
                                              <w:marBottom w:val="0"/>
                                              <w:divBdr>
                                                <w:top w:val="none" w:sz="0" w:space="0" w:color="auto"/>
                                                <w:left w:val="none" w:sz="0" w:space="0" w:color="auto"/>
                                                <w:bottom w:val="none" w:sz="0" w:space="0" w:color="auto"/>
                                                <w:right w:val="none" w:sz="0" w:space="0" w:color="auto"/>
                                              </w:divBdr>
                                              <w:divsChild>
                                                <w:div w:id="1391735400">
                                                  <w:marLeft w:val="0"/>
                                                  <w:marRight w:val="0"/>
                                                  <w:marTop w:val="0"/>
                                                  <w:marBottom w:val="0"/>
                                                  <w:divBdr>
                                                    <w:top w:val="none" w:sz="0" w:space="0" w:color="auto"/>
                                                    <w:left w:val="none" w:sz="0" w:space="0" w:color="auto"/>
                                                    <w:bottom w:val="none" w:sz="0" w:space="0" w:color="auto"/>
                                                    <w:right w:val="none" w:sz="0" w:space="0" w:color="auto"/>
                                                  </w:divBdr>
                                                  <w:divsChild>
                                                    <w:div w:id="2007587335">
                                                      <w:marLeft w:val="0"/>
                                                      <w:marRight w:val="0"/>
                                                      <w:marTop w:val="0"/>
                                                      <w:marBottom w:val="0"/>
                                                      <w:divBdr>
                                                        <w:top w:val="none" w:sz="0" w:space="0" w:color="auto"/>
                                                        <w:left w:val="none" w:sz="0" w:space="0" w:color="auto"/>
                                                        <w:bottom w:val="none" w:sz="0" w:space="0" w:color="auto"/>
                                                        <w:right w:val="none" w:sz="0" w:space="0" w:color="auto"/>
                                                      </w:divBdr>
                                                      <w:divsChild>
                                                        <w:div w:id="395400004">
                                                          <w:marLeft w:val="0"/>
                                                          <w:marRight w:val="0"/>
                                                          <w:marTop w:val="0"/>
                                                          <w:marBottom w:val="0"/>
                                                          <w:divBdr>
                                                            <w:top w:val="none" w:sz="0" w:space="0" w:color="auto"/>
                                                            <w:left w:val="none" w:sz="0" w:space="0" w:color="auto"/>
                                                            <w:bottom w:val="none" w:sz="0" w:space="0" w:color="auto"/>
                                                            <w:right w:val="none" w:sz="0" w:space="0" w:color="auto"/>
                                                          </w:divBdr>
                                                          <w:divsChild>
                                                            <w:div w:id="1702782874">
                                                              <w:marLeft w:val="0"/>
                                                              <w:marRight w:val="0"/>
                                                              <w:marTop w:val="0"/>
                                                              <w:marBottom w:val="0"/>
                                                              <w:divBdr>
                                                                <w:top w:val="none" w:sz="0" w:space="0" w:color="auto"/>
                                                                <w:left w:val="none" w:sz="0" w:space="0" w:color="auto"/>
                                                                <w:bottom w:val="none" w:sz="0" w:space="0" w:color="auto"/>
                                                                <w:right w:val="none" w:sz="0" w:space="0" w:color="auto"/>
                                                              </w:divBdr>
                                                              <w:divsChild>
                                                                <w:div w:id="1299916612">
                                                                  <w:marLeft w:val="0"/>
                                                                  <w:marRight w:val="0"/>
                                                                  <w:marTop w:val="0"/>
                                                                  <w:marBottom w:val="0"/>
                                                                  <w:divBdr>
                                                                    <w:top w:val="none" w:sz="0" w:space="0" w:color="auto"/>
                                                                    <w:left w:val="none" w:sz="0" w:space="0" w:color="auto"/>
                                                                    <w:bottom w:val="none" w:sz="0" w:space="0" w:color="auto"/>
                                                                    <w:right w:val="none" w:sz="0" w:space="0" w:color="auto"/>
                                                                  </w:divBdr>
                                                                  <w:divsChild>
                                                                    <w:div w:id="518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1081635">
      <w:bodyDiv w:val="1"/>
      <w:marLeft w:val="0"/>
      <w:marRight w:val="0"/>
      <w:marTop w:val="0"/>
      <w:marBottom w:val="0"/>
      <w:divBdr>
        <w:top w:val="none" w:sz="0" w:space="0" w:color="auto"/>
        <w:left w:val="none" w:sz="0" w:space="0" w:color="auto"/>
        <w:bottom w:val="none" w:sz="0" w:space="0" w:color="auto"/>
        <w:right w:val="none" w:sz="0" w:space="0" w:color="auto"/>
      </w:divBdr>
    </w:div>
    <w:div w:id="1776901798">
      <w:bodyDiv w:val="1"/>
      <w:marLeft w:val="0"/>
      <w:marRight w:val="0"/>
      <w:marTop w:val="0"/>
      <w:marBottom w:val="0"/>
      <w:divBdr>
        <w:top w:val="none" w:sz="0" w:space="0" w:color="auto"/>
        <w:left w:val="none" w:sz="0" w:space="0" w:color="auto"/>
        <w:bottom w:val="none" w:sz="0" w:space="0" w:color="auto"/>
        <w:right w:val="none" w:sz="0" w:space="0" w:color="auto"/>
      </w:divBdr>
    </w:div>
    <w:div w:id="2103378916">
      <w:bodyDiv w:val="1"/>
      <w:marLeft w:val="0"/>
      <w:marRight w:val="0"/>
      <w:marTop w:val="0"/>
      <w:marBottom w:val="0"/>
      <w:divBdr>
        <w:top w:val="none" w:sz="0" w:space="0" w:color="auto"/>
        <w:left w:val="none" w:sz="0" w:space="0" w:color="auto"/>
        <w:bottom w:val="none" w:sz="0" w:space="0" w:color="auto"/>
        <w:right w:val="none" w:sz="0" w:space="0" w:color="auto"/>
      </w:divBdr>
      <w:divsChild>
        <w:div w:id="311910770">
          <w:marLeft w:val="0"/>
          <w:marRight w:val="0"/>
          <w:marTop w:val="0"/>
          <w:marBottom w:val="0"/>
          <w:divBdr>
            <w:top w:val="none" w:sz="0" w:space="0" w:color="auto"/>
            <w:left w:val="none" w:sz="0" w:space="0" w:color="auto"/>
            <w:bottom w:val="none" w:sz="0" w:space="0" w:color="auto"/>
            <w:right w:val="none" w:sz="0" w:space="0" w:color="auto"/>
          </w:divBdr>
          <w:divsChild>
            <w:div w:id="1969820140">
              <w:marLeft w:val="0"/>
              <w:marRight w:val="0"/>
              <w:marTop w:val="0"/>
              <w:marBottom w:val="0"/>
              <w:divBdr>
                <w:top w:val="none" w:sz="0" w:space="0" w:color="auto"/>
                <w:left w:val="none" w:sz="0" w:space="0" w:color="auto"/>
                <w:bottom w:val="none" w:sz="0" w:space="0" w:color="auto"/>
                <w:right w:val="none" w:sz="0" w:space="0" w:color="auto"/>
              </w:divBdr>
              <w:divsChild>
                <w:div w:id="298875762">
                  <w:marLeft w:val="0"/>
                  <w:marRight w:val="0"/>
                  <w:marTop w:val="0"/>
                  <w:marBottom w:val="0"/>
                  <w:divBdr>
                    <w:top w:val="none" w:sz="0" w:space="0" w:color="auto"/>
                    <w:left w:val="none" w:sz="0" w:space="0" w:color="auto"/>
                    <w:bottom w:val="none" w:sz="0" w:space="0" w:color="auto"/>
                    <w:right w:val="none" w:sz="0" w:space="0" w:color="auto"/>
                  </w:divBdr>
                  <w:divsChild>
                    <w:div w:id="858423035">
                      <w:marLeft w:val="0"/>
                      <w:marRight w:val="0"/>
                      <w:marTop w:val="0"/>
                      <w:marBottom w:val="0"/>
                      <w:divBdr>
                        <w:top w:val="none" w:sz="0" w:space="0" w:color="auto"/>
                        <w:left w:val="none" w:sz="0" w:space="0" w:color="auto"/>
                        <w:bottom w:val="none" w:sz="0" w:space="0" w:color="auto"/>
                        <w:right w:val="none" w:sz="0" w:space="0" w:color="auto"/>
                      </w:divBdr>
                      <w:divsChild>
                        <w:div w:id="625545025">
                          <w:marLeft w:val="0"/>
                          <w:marRight w:val="0"/>
                          <w:marTop w:val="0"/>
                          <w:marBottom w:val="0"/>
                          <w:divBdr>
                            <w:top w:val="none" w:sz="0" w:space="0" w:color="auto"/>
                            <w:left w:val="none" w:sz="0" w:space="0" w:color="auto"/>
                            <w:bottom w:val="none" w:sz="0" w:space="0" w:color="auto"/>
                            <w:right w:val="none" w:sz="0" w:space="0" w:color="auto"/>
                          </w:divBdr>
                          <w:divsChild>
                            <w:div w:id="405536815">
                              <w:marLeft w:val="0"/>
                              <w:marRight w:val="0"/>
                              <w:marTop w:val="0"/>
                              <w:marBottom w:val="0"/>
                              <w:divBdr>
                                <w:top w:val="none" w:sz="0" w:space="0" w:color="auto"/>
                                <w:left w:val="none" w:sz="0" w:space="0" w:color="auto"/>
                                <w:bottom w:val="none" w:sz="0" w:space="0" w:color="auto"/>
                                <w:right w:val="none" w:sz="0" w:space="0" w:color="auto"/>
                              </w:divBdr>
                              <w:divsChild>
                                <w:div w:id="262541374">
                                  <w:marLeft w:val="0"/>
                                  <w:marRight w:val="0"/>
                                  <w:marTop w:val="0"/>
                                  <w:marBottom w:val="240"/>
                                  <w:divBdr>
                                    <w:top w:val="none" w:sz="0" w:space="0" w:color="auto"/>
                                    <w:left w:val="none" w:sz="0" w:space="0" w:color="auto"/>
                                    <w:bottom w:val="none" w:sz="0" w:space="0" w:color="auto"/>
                                    <w:right w:val="none" w:sz="0" w:space="0" w:color="auto"/>
                                  </w:divBdr>
                                  <w:divsChild>
                                    <w:div w:id="75900347">
                                      <w:marLeft w:val="0"/>
                                      <w:marRight w:val="0"/>
                                      <w:marTop w:val="0"/>
                                      <w:marBottom w:val="0"/>
                                      <w:divBdr>
                                        <w:top w:val="none" w:sz="0" w:space="0" w:color="auto"/>
                                        <w:left w:val="none" w:sz="0" w:space="0" w:color="auto"/>
                                        <w:bottom w:val="none" w:sz="0" w:space="0" w:color="auto"/>
                                        <w:right w:val="none" w:sz="0" w:space="0" w:color="auto"/>
                                      </w:divBdr>
                                      <w:divsChild>
                                        <w:div w:id="1369262455">
                                          <w:marLeft w:val="0"/>
                                          <w:marRight w:val="0"/>
                                          <w:marTop w:val="0"/>
                                          <w:marBottom w:val="0"/>
                                          <w:divBdr>
                                            <w:top w:val="none" w:sz="0" w:space="0" w:color="auto"/>
                                            <w:left w:val="none" w:sz="0" w:space="0" w:color="auto"/>
                                            <w:bottom w:val="none" w:sz="0" w:space="0" w:color="auto"/>
                                            <w:right w:val="none" w:sz="0" w:space="0" w:color="auto"/>
                                          </w:divBdr>
                                          <w:divsChild>
                                            <w:div w:id="1381512528">
                                              <w:marLeft w:val="0"/>
                                              <w:marRight w:val="0"/>
                                              <w:marTop w:val="0"/>
                                              <w:marBottom w:val="0"/>
                                              <w:divBdr>
                                                <w:top w:val="none" w:sz="0" w:space="0" w:color="auto"/>
                                                <w:left w:val="none" w:sz="0" w:space="0" w:color="auto"/>
                                                <w:bottom w:val="none" w:sz="0" w:space="0" w:color="auto"/>
                                                <w:right w:val="none" w:sz="0" w:space="0" w:color="auto"/>
                                              </w:divBdr>
                                              <w:divsChild>
                                                <w:div w:id="82462590">
                                                  <w:marLeft w:val="0"/>
                                                  <w:marRight w:val="0"/>
                                                  <w:marTop w:val="0"/>
                                                  <w:marBottom w:val="0"/>
                                                  <w:divBdr>
                                                    <w:top w:val="none" w:sz="0" w:space="0" w:color="auto"/>
                                                    <w:left w:val="none" w:sz="0" w:space="0" w:color="auto"/>
                                                    <w:bottom w:val="none" w:sz="0" w:space="0" w:color="auto"/>
                                                    <w:right w:val="none" w:sz="0" w:space="0" w:color="auto"/>
                                                  </w:divBdr>
                                                  <w:divsChild>
                                                    <w:div w:id="313147410">
                                                      <w:marLeft w:val="0"/>
                                                      <w:marRight w:val="0"/>
                                                      <w:marTop w:val="0"/>
                                                      <w:marBottom w:val="0"/>
                                                      <w:divBdr>
                                                        <w:top w:val="none" w:sz="0" w:space="0" w:color="auto"/>
                                                        <w:left w:val="none" w:sz="0" w:space="0" w:color="auto"/>
                                                        <w:bottom w:val="none" w:sz="0" w:space="0" w:color="auto"/>
                                                        <w:right w:val="none" w:sz="0" w:space="0" w:color="auto"/>
                                                      </w:divBdr>
                                                      <w:divsChild>
                                                        <w:div w:id="422384875">
                                                          <w:marLeft w:val="0"/>
                                                          <w:marRight w:val="0"/>
                                                          <w:marTop w:val="0"/>
                                                          <w:marBottom w:val="0"/>
                                                          <w:divBdr>
                                                            <w:top w:val="none" w:sz="0" w:space="0" w:color="auto"/>
                                                            <w:left w:val="none" w:sz="0" w:space="0" w:color="auto"/>
                                                            <w:bottom w:val="none" w:sz="0" w:space="0" w:color="auto"/>
                                                            <w:right w:val="none" w:sz="0" w:space="0" w:color="auto"/>
                                                          </w:divBdr>
                                                          <w:divsChild>
                                                            <w:div w:id="646129984">
                                                              <w:marLeft w:val="0"/>
                                                              <w:marRight w:val="0"/>
                                                              <w:marTop w:val="0"/>
                                                              <w:marBottom w:val="0"/>
                                                              <w:divBdr>
                                                                <w:top w:val="none" w:sz="0" w:space="0" w:color="auto"/>
                                                                <w:left w:val="none" w:sz="0" w:space="0" w:color="auto"/>
                                                                <w:bottom w:val="none" w:sz="0" w:space="0" w:color="auto"/>
                                                                <w:right w:val="none" w:sz="0" w:space="0" w:color="auto"/>
                                                              </w:divBdr>
                                                              <w:divsChild>
                                                                <w:div w:id="1872257005">
                                                                  <w:marLeft w:val="0"/>
                                                                  <w:marRight w:val="0"/>
                                                                  <w:marTop w:val="0"/>
                                                                  <w:marBottom w:val="0"/>
                                                                  <w:divBdr>
                                                                    <w:top w:val="none" w:sz="0" w:space="0" w:color="auto"/>
                                                                    <w:left w:val="none" w:sz="0" w:space="0" w:color="auto"/>
                                                                    <w:bottom w:val="none" w:sz="0" w:space="0" w:color="auto"/>
                                                                    <w:right w:val="none" w:sz="0" w:space="0" w:color="auto"/>
                                                                  </w:divBdr>
                                                                  <w:divsChild>
                                                                    <w:div w:id="4071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4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h.CHRC\AppData\Local\Microsoft\Windows\Temporary%20Internet%20Files\Content.Outlook\CAW1YXAT\COMPLAINT%20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5C78A4BC7BF46B130389DB1464E9C" ma:contentTypeVersion="20" ma:contentTypeDescription="Create a new document." ma:contentTypeScope="" ma:versionID="edda8ccf092c74f48ff616fde028dc7d">
  <xsd:schema xmlns:xsd="http://www.w3.org/2001/XMLSchema" xmlns:xs="http://www.w3.org/2001/XMLSchema" xmlns:p="http://schemas.microsoft.com/office/2006/metadata/properties" xmlns:ns2="b8431eb7-e352-4b0e-af1a-b8acb459e1b1" xmlns:ns3="580ba32d-675e-44da-ba8d-b58ba7a702e5" targetNamespace="http://schemas.microsoft.com/office/2006/metadata/properties" ma:root="true" ma:fieldsID="d759691ce150d9a9429670f78aae1c3b" ns2:_="" ns3:_="">
    <xsd:import namespace="b8431eb7-e352-4b0e-af1a-b8acb459e1b1"/>
    <xsd:import namespace="580ba32d-675e-44da-ba8d-b58ba7a702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element ref="ns2:MediaLengthInSeconds" minOccurs="0"/>
                <xsd:element ref="ns2:Translationcomplete_x003f_" minOccurs="0"/>
                <xsd:element ref="ns2:Advis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31eb7-e352-4b0e-af1a-b8acb459e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f94b41-2a35-4139-ac98-05aa787a17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Translationcomplete_x003f_" ma:index="25" nillable="true" ma:displayName="Translation complete?" ma:default="1" ma:format="Dropdown" ma:internalName="Translationcomplete_x003f_">
      <xsd:simpleType>
        <xsd:restriction base="dms:Boolean"/>
      </xsd:simpleType>
    </xsd:element>
    <xsd:element name="Advisor" ma:index="26" nillable="true" ma:displayName="Advisor" ma:format="Dropdown" ma:internalName="Advis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ba32d-675e-44da-ba8d-b58ba7a702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4246c8-e4f5-4872-baf2-ee3ff5cad91b}" ma:internalName="TaxCatchAll" ma:showField="CatchAllData" ma:web="580ba32d-675e-44da-ba8d-b58ba7a702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ranslationcomplete_x003f_ xmlns="b8431eb7-e352-4b0e-af1a-b8acb459e1b1">true</Translationcomplete_x003f_>
    <TaxCatchAll xmlns="580ba32d-675e-44da-ba8d-b58ba7a702e5" xsi:nil="true"/>
    <lcf76f155ced4ddcb4097134ff3c332f xmlns="b8431eb7-e352-4b0e-af1a-b8acb459e1b1">
      <Terms xmlns="http://schemas.microsoft.com/office/infopath/2007/PartnerControls"/>
    </lcf76f155ced4ddcb4097134ff3c332f>
    <Advisor xmlns="b8431eb7-e352-4b0e-af1a-b8acb459e1b1" xsi:nil="true"/>
  </documentManagement>
</p:properties>
</file>

<file path=customXml/itemProps1.xml><?xml version="1.0" encoding="utf-8"?>
<ds:datastoreItem xmlns:ds="http://schemas.openxmlformats.org/officeDocument/2006/customXml" ds:itemID="{9226C10F-8CB9-490E-A633-DE2672E5B103}">
  <ds:schemaRefs>
    <ds:schemaRef ds:uri="http://schemas.microsoft.com/sharepoint/v3/contenttype/forms"/>
  </ds:schemaRefs>
</ds:datastoreItem>
</file>

<file path=customXml/itemProps2.xml><?xml version="1.0" encoding="utf-8"?>
<ds:datastoreItem xmlns:ds="http://schemas.openxmlformats.org/officeDocument/2006/customXml" ds:itemID="{C2D8E140-7D9A-473F-B73B-0E8D0FBE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31eb7-e352-4b0e-af1a-b8acb459e1b1"/>
    <ds:schemaRef ds:uri="580ba32d-675e-44da-ba8d-b58ba7a70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3CA79-9EF7-4ED5-8B62-259A7435BF82}">
  <ds:schemaRefs>
    <ds:schemaRef ds:uri="http://schemas.openxmlformats.org/officeDocument/2006/bibliography"/>
  </ds:schemaRefs>
</ds:datastoreItem>
</file>

<file path=customXml/itemProps4.xml><?xml version="1.0" encoding="utf-8"?>
<ds:datastoreItem xmlns:ds="http://schemas.openxmlformats.org/officeDocument/2006/customXml" ds:itemID="{C3BE74EB-B787-4C3C-80BB-91CD391F732B}">
  <ds:schemaRefs>
    <ds:schemaRef ds:uri="http://schemas.microsoft.com/office/2006/metadata/properties"/>
    <ds:schemaRef ds:uri="http://schemas.microsoft.com/office/infopath/2007/PartnerControls"/>
    <ds:schemaRef ds:uri="b8431eb7-e352-4b0e-af1a-b8acb459e1b1"/>
    <ds:schemaRef ds:uri="580ba32d-675e-44da-ba8d-b58ba7a702e5"/>
  </ds:schemaRefs>
</ds:datastoreItem>
</file>

<file path=docProps/app.xml><?xml version="1.0" encoding="utf-8"?>
<Properties xmlns="http://schemas.openxmlformats.org/officeDocument/2006/extended-properties" xmlns:vt="http://schemas.openxmlformats.org/officeDocument/2006/docPropsVTypes">
  <Template>COMPLAINT KIT.dotx</Template>
  <TotalTime>0</TotalTime>
  <Pages>4</Pages>
  <Words>753</Words>
  <Characters>4055</Characters>
  <Application>Microsoft Office Word</Application>
  <DocSecurity>0</DocSecurity>
  <Lines>33</Lines>
  <Paragraphs>9</Paragraphs>
  <ScaleCrop>false</ScaleCrop>
  <Company>ccdp</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creator>ssh</dc:creator>
  <cp:lastModifiedBy>Rheaume, Geneviève (CHRC/CCDP)</cp:lastModifiedBy>
  <cp:revision>2</cp:revision>
  <cp:lastPrinted>2016-10-24T13:27:00Z</cp:lastPrinted>
  <dcterms:created xsi:type="dcterms:W3CDTF">2024-10-22T12:24:00Z</dcterms:created>
  <dcterms:modified xsi:type="dcterms:W3CDTF">2024-10-22T12:24:00Z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0x010100EB55C78A4BC7BF46B130389DB1464E9C</vt:lpwstr>
  </property>
  <property fmtid="{D5CDD505-2E9C-101B-9397-08002B2CF9AE}" pid="3" name="MediaServiceImageTags">
    <vt:lpwstr/>
  </property>
</Properties>
</file>